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6AFB" w14:textId="77777777" w:rsidR="00A97B3E" w:rsidRPr="00CD4EEA" w:rsidRDefault="00A97B3E" w:rsidP="00A97B3E">
      <w:pPr>
        <w:spacing w:after="0"/>
        <w:jc w:val="left"/>
        <w:rPr>
          <w:rFonts w:ascii="Times New Roman" w:hAnsi="Times New Roman" w:cs="Times New Roman"/>
          <w:noProof/>
          <w:lang w:val="en-US"/>
        </w:rPr>
      </w:pPr>
    </w:p>
    <w:p w14:paraId="10B1EA1D" w14:textId="77777777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Утверждаю</w:t>
      </w:r>
    </w:p>
    <w:p w14:paraId="146F2697" w14:textId="0654BF26" w:rsidR="0064689F" w:rsidRPr="0064689F" w:rsidRDefault="009B5A6D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Руководитель…………………</w:t>
      </w:r>
    </w:p>
    <w:p w14:paraId="07283059" w14:textId="370CDBB9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_______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______________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BD3705E" w14:textId="4608ACBF" w:rsidR="0064689F" w:rsidRPr="0064689F" w:rsidRDefault="0064689F" w:rsidP="0064689F">
      <w:pPr>
        <w:tabs>
          <w:tab w:val="left" w:pos="1086"/>
          <w:tab w:val="left" w:pos="421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«_____»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="00CF7F5A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>24</w:t>
      </w:r>
      <w:r w:rsidRPr="0064689F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14:paraId="698A9C2A" w14:textId="77777777" w:rsidR="00A97B3E" w:rsidRDefault="003504FB" w:rsidP="003504FB">
      <w:pPr>
        <w:tabs>
          <w:tab w:val="left" w:pos="1086"/>
          <w:tab w:val="left" w:pos="4215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595E52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85DB18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330933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F4CF6D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C689F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A8F0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11CD0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F35C9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34A910" w14:textId="77777777" w:rsidR="00A97B3E" w:rsidRPr="00AA6180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</w:p>
    <w:p w14:paraId="50467CDD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szCs w:val="20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0"/>
          <w:lang w:val="ru-RU"/>
        </w:rPr>
        <w:t>Документированная процедура</w:t>
      </w:r>
    </w:p>
    <w:p w14:paraId="3B31110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64667B0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 xml:space="preserve">Общие требования к разработке </w:t>
      </w:r>
    </w:p>
    <w:p w14:paraId="4A8B8F3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CD4EEA">
        <w:rPr>
          <w:rFonts w:ascii="Times New Roman" w:hAnsi="Times New Roman"/>
          <w:b/>
          <w:caps/>
          <w:sz w:val="24"/>
          <w:szCs w:val="24"/>
          <w:lang w:val="ru-RU"/>
        </w:rPr>
        <w:t>внутренних регламентирующих документов</w:t>
      </w:r>
    </w:p>
    <w:p w14:paraId="6701331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12404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393A8A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8789F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C392C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E3C1C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8DBA2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2B08E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00D87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7C10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99EFA8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8BDC32" w14:textId="77777777" w:rsidR="00A97B3E" w:rsidRPr="00BF52F6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E226F5" w:rsidRPr="00E226F5" w14:paraId="71DEC3CF" w14:textId="77777777" w:rsidTr="00DA17B4">
        <w:trPr>
          <w:cantSplit/>
          <w:jc w:val="center"/>
        </w:trPr>
        <w:tc>
          <w:tcPr>
            <w:tcW w:w="6028" w:type="dxa"/>
            <w:gridSpan w:val="2"/>
          </w:tcPr>
          <w:p w14:paraId="278B2DAD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  <w:p w14:paraId="21641294" w14:textId="6F790815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Дата пересмотра: 202</w:t>
            </w:r>
            <w:r w:rsidR="00C7179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4</w:t>
            </w:r>
            <w:r w:rsidRPr="00E226F5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г.</w:t>
            </w:r>
          </w:p>
        </w:tc>
        <w:tc>
          <w:tcPr>
            <w:tcW w:w="4196" w:type="dxa"/>
            <w:gridSpan w:val="2"/>
          </w:tcPr>
          <w:p w14:paraId="17296B3F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2B03FB32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Экземпляр: ___________________</w:t>
            </w:r>
          </w:p>
          <w:p w14:paraId="52C8868D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26F5" w:rsidRPr="00E226F5" w14:paraId="3F6DD69F" w14:textId="77777777" w:rsidTr="00DA17B4">
        <w:trPr>
          <w:jc w:val="center"/>
        </w:trPr>
        <w:tc>
          <w:tcPr>
            <w:tcW w:w="4081" w:type="dxa"/>
          </w:tcPr>
          <w:p w14:paraId="0A0ACE5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1947" w:type="dxa"/>
          </w:tcPr>
          <w:p w14:paraId="5B99C57A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980" w:type="dxa"/>
          </w:tcPr>
          <w:p w14:paraId="3539C12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  <w:tc>
          <w:tcPr>
            <w:tcW w:w="2216" w:type="dxa"/>
          </w:tcPr>
          <w:p w14:paraId="03B4856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226F5" w:rsidRPr="00E226F5" w14:paraId="5C788B0A" w14:textId="77777777" w:rsidTr="00DA17B4">
        <w:trPr>
          <w:trHeight w:val="260"/>
          <w:jc w:val="center"/>
        </w:trPr>
        <w:tc>
          <w:tcPr>
            <w:tcW w:w="4081" w:type="dxa"/>
          </w:tcPr>
          <w:p w14:paraId="73CF5951" w14:textId="113810C2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1947" w:type="dxa"/>
          </w:tcPr>
          <w:p w14:paraId="74A2642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E9CD9E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6881F3F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631C84DF" w14:textId="77777777" w:rsidTr="00DA17B4">
        <w:trPr>
          <w:trHeight w:val="209"/>
          <w:jc w:val="center"/>
        </w:trPr>
        <w:tc>
          <w:tcPr>
            <w:tcW w:w="4081" w:type="dxa"/>
          </w:tcPr>
          <w:p w14:paraId="177AEFB4" w14:textId="2EE79129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947" w:type="dxa"/>
            <w:vAlign w:val="center"/>
          </w:tcPr>
          <w:p w14:paraId="624A838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FA512FB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AD61CD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1ABE7B23" w14:textId="77777777" w:rsidTr="00DA17B4">
        <w:trPr>
          <w:jc w:val="center"/>
        </w:trPr>
        <w:tc>
          <w:tcPr>
            <w:tcW w:w="4081" w:type="dxa"/>
          </w:tcPr>
          <w:p w14:paraId="58223E05" w14:textId="04B88B98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sz w:val="20"/>
                <w:szCs w:val="20"/>
              </w:rPr>
              <w:t xml:space="preserve">Главный консультант </w:t>
            </w:r>
          </w:p>
        </w:tc>
        <w:tc>
          <w:tcPr>
            <w:tcW w:w="1947" w:type="dxa"/>
            <w:vAlign w:val="center"/>
          </w:tcPr>
          <w:p w14:paraId="34B22BF2" w14:textId="55D7FF31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14:paraId="324CAC7F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6" w:type="dxa"/>
          </w:tcPr>
          <w:p w14:paraId="428245D9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26F5" w:rsidRPr="00E226F5" w14:paraId="51B1BAED" w14:textId="77777777" w:rsidTr="00DA17B4">
        <w:trPr>
          <w:trHeight w:val="243"/>
          <w:jc w:val="center"/>
        </w:trPr>
        <w:tc>
          <w:tcPr>
            <w:tcW w:w="4081" w:type="dxa"/>
            <w:vAlign w:val="center"/>
          </w:tcPr>
          <w:p w14:paraId="1886B75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Разработано</w:t>
            </w:r>
          </w:p>
        </w:tc>
        <w:tc>
          <w:tcPr>
            <w:tcW w:w="1947" w:type="dxa"/>
            <w:vAlign w:val="center"/>
          </w:tcPr>
          <w:p w14:paraId="03358032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683B8FC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765C6593" w14:textId="77777777" w:rsidR="00E226F5" w:rsidRPr="00E226F5" w:rsidRDefault="00E226F5" w:rsidP="00E226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26F5" w:rsidRPr="00E226F5" w14:paraId="28737957" w14:textId="77777777" w:rsidTr="00DA17B4">
        <w:trPr>
          <w:trHeight w:val="469"/>
          <w:jc w:val="center"/>
        </w:trPr>
        <w:tc>
          <w:tcPr>
            <w:tcW w:w="4081" w:type="dxa"/>
            <w:vAlign w:val="center"/>
          </w:tcPr>
          <w:p w14:paraId="2A5D001F" w14:textId="77777777" w:rsidR="00E226F5" w:rsidRPr="00E226F5" w:rsidRDefault="00E226F5" w:rsidP="00E226F5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6F5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947" w:type="dxa"/>
            <w:vAlign w:val="center"/>
          </w:tcPr>
          <w:p w14:paraId="4CDA7FED" w14:textId="5A65D28A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6A78B1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0A51717" w14:textId="77777777" w:rsidR="00E226F5" w:rsidRPr="00E226F5" w:rsidRDefault="00E226F5" w:rsidP="00E226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02C9FB" w14:textId="77777777" w:rsidR="002F1C6E" w:rsidRDefault="002F1C6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0B980D" w14:textId="77777777" w:rsidR="00E226F5" w:rsidRPr="00BF52F6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ED4D38F" w14:textId="72ED5641" w:rsidR="0062107F" w:rsidRPr="00EF5277" w:rsidRDefault="0064689F" w:rsidP="0062107F">
      <w:pPr>
        <w:jc w:val="center"/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 xml:space="preserve">г.Алматы </w:t>
      </w:r>
      <w:r w:rsidR="00CF7F5A">
        <w:rPr>
          <w:rFonts w:ascii="Times New Roman" w:hAnsi="Times New Roman"/>
          <w:b/>
          <w:bCs/>
          <w:sz w:val="24"/>
          <w:lang w:val="ru-RU"/>
        </w:rPr>
        <w:t>20</w:t>
      </w:r>
      <w:r w:rsidR="00C71795">
        <w:rPr>
          <w:rFonts w:ascii="Times New Roman" w:hAnsi="Times New Roman"/>
          <w:b/>
          <w:bCs/>
          <w:sz w:val="24"/>
          <w:lang w:val="ru-RU"/>
        </w:rPr>
        <w:t>24</w:t>
      </w:r>
      <w:r w:rsidR="0062107F" w:rsidRPr="00EF5277">
        <w:rPr>
          <w:rFonts w:ascii="Times New Roman" w:hAnsi="Times New Roman"/>
          <w:b/>
          <w:bCs/>
          <w:sz w:val="24"/>
          <w:lang w:val="ru-RU"/>
        </w:rPr>
        <w:t xml:space="preserve"> г.</w:t>
      </w:r>
    </w:p>
    <w:p w14:paraId="05C4EE91" w14:textId="77777777" w:rsidR="00A97B3E" w:rsidRPr="00AB6C49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Toc363810070"/>
      <w:r w:rsidRPr="00AB6C4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</w:t>
      </w:r>
      <w:bookmarkEnd w:id="0"/>
    </w:p>
    <w:p w14:paraId="6F00ED71" w14:textId="77777777" w:rsidR="00A97B3E" w:rsidRPr="00650CE0" w:rsidRDefault="00A97B3E" w:rsidP="00A97B3E">
      <w:pPr>
        <w:spacing w:after="0"/>
        <w:ind w:left="289" w:firstLine="1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A1EDCE" w14:textId="77777777" w:rsidR="009A2FFE" w:rsidRPr="009A2FFE" w:rsidRDefault="009A2FFE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begin"/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instrText xml:space="preserve"> TOC \o "1-3" \h \z \u </w:instrText>
      </w: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separate"/>
      </w:r>
      <w:hyperlink w:anchor="_Toc374998475" w:history="1">
        <w:r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1 Назначение и область применения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_Toc374998475 \h </w:instrTex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C2CC517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2 Нормативные ссылки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91C13F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3 Термины и определения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AF6912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4 Сокращения и обозначения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5ED9EA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7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5 Ответственность и полномочия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_Toc374998479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3DAC1F3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0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 Требования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_Toc374998480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4F35E1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1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6.1 Требования к структуре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_Toc374998481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BD2F831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2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6.2 Содержание структурных элементов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_Toc374998482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884896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3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6.3 Требования к тексту документов и графическим элементам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_Toc374998483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55AC10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4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6.4 Требования к изложению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_Toc374998484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B6A82B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5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6.5 Идентификационные обозначения (коды) документов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_Toc374998485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5E68F7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6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8 Пересмотр, внесение изменений, хранение и рассылка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_Toc374998486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EDA293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7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Приложения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_Toc374998487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82A8E2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8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регистрации изменений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_Toc374998488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795CAE2" w14:textId="77777777" w:rsidR="009A2FFE" w:rsidRPr="009A2FFE" w:rsidRDefault="001671D5">
      <w:pPr>
        <w:pStyle w:val="25"/>
        <w:tabs>
          <w:tab w:val="right" w:leader="dot" w:pos="10529"/>
        </w:tabs>
        <w:rPr>
          <w:rFonts w:ascii="Times New Roman" w:eastAsiaTheme="minorEastAsia" w:hAnsi="Times New Roman" w:cs="Times New Roman"/>
          <w:noProof/>
          <w:sz w:val="24"/>
          <w:szCs w:val="24"/>
          <w:lang w:val="ru-RU"/>
        </w:rPr>
      </w:pPr>
      <w:hyperlink w:anchor="_Toc374998489" w:history="1">
        <w:r w:rsidR="009A2FFE" w:rsidRPr="009A2FFE">
          <w:rPr>
            <w:rStyle w:val="a5"/>
            <w:rFonts w:ascii="Times New Roman" w:hAnsi="Times New Roman"/>
            <w:noProof/>
            <w:sz w:val="24"/>
            <w:szCs w:val="24"/>
            <w:lang w:val="ru-RU"/>
          </w:rPr>
          <w:t>Лист ознакомления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_Toc374998489 \h </w:instrTex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E7558"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="009A2FFE" w:rsidRPr="009A2FF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94FF58" w14:textId="77777777" w:rsidR="00A97B3E" w:rsidRPr="009A2FFE" w:rsidRDefault="009A2FF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289" w:firstLine="17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A2FFE">
        <w:rPr>
          <w:rFonts w:ascii="Times New Roman" w:hAnsi="Times New Roman" w:cs="Times New Roman"/>
          <w:noProof/>
          <w:sz w:val="24"/>
          <w:szCs w:val="24"/>
          <w:lang w:val="ru-RU"/>
        </w:rPr>
        <w:fldChar w:fldCharType="end"/>
      </w:r>
    </w:p>
    <w:p w14:paraId="47149222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B3700E8" w14:textId="77777777" w:rsidR="00A97B3E" w:rsidRPr="009A2FFE" w:rsidRDefault="00A97B3E" w:rsidP="00A97B3E">
      <w:pPr>
        <w:pStyle w:val="25"/>
        <w:tabs>
          <w:tab w:val="left" w:pos="993"/>
          <w:tab w:val="right" w:leader="dot" w:pos="10186"/>
        </w:tabs>
        <w:spacing w:after="0" w:line="360" w:lineRule="auto"/>
        <w:ind w:left="0" w:firstLine="454"/>
        <w:jc w:val="left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82ACD54" w14:textId="77777777" w:rsidR="00A97B3E" w:rsidRPr="00CD4EEA" w:rsidRDefault="00A97B3E" w:rsidP="00A97B3E">
      <w:pPr>
        <w:tabs>
          <w:tab w:val="left" w:pos="1086"/>
          <w:tab w:val="right" w:leader="dot" w:pos="10387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D13CB88" w14:textId="77777777" w:rsidR="00A97B3E" w:rsidRPr="00CD4EEA" w:rsidRDefault="00A97B3E" w:rsidP="00A97B3E">
      <w:pPr>
        <w:tabs>
          <w:tab w:val="right" w:leader="dot" w:pos="10387"/>
        </w:tabs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740D3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2B53D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F3C31A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34A9A2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007CD9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665E48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DFCF9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CF75B53" w14:textId="77777777" w:rsidR="00A97B3E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877406A" w14:textId="77777777" w:rsidR="009A2FFE" w:rsidRPr="00CD4EEA" w:rsidRDefault="009A2FF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EF04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987462A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" w:name="_Toc374998475"/>
      <w:bookmarkStart w:id="2" w:name="_Toc11462905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1 Назначение и область применения</w:t>
      </w:r>
      <w:bookmarkEnd w:id="1"/>
    </w:p>
    <w:p w14:paraId="559BA621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2"/>
    <w:p w14:paraId="4F4116FB" w14:textId="0335436A" w:rsidR="0062107F" w:rsidRPr="00F4313B" w:rsidRDefault="00A97B3E" w:rsidP="0062107F">
      <w:pPr>
        <w:pStyle w:val="afa"/>
        <w:tabs>
          <w:tab w:val="left" w:pos="724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 xml:space="preserve">1.1 Настоящая документированная процедура устанавливает единые требования к разработке (структуре, содержанию, изложению и оформлению) документов </w:t>
      </w:r>
      <w:r w:rsidR="00B71890">
        <w:rPr>
          <w:rFonts w:ascii="Times New Roman" w:hAnsi="Times New Roman"/>
          <w:lang w:val="ru-RU"/>
        </w:rPr>
        <w:t>интегрированной системы менеджмента</w:t>
      </w:r>
      <w:r w:rsidR="0062107F">
        <w:rPr>
          <w:rFonts w:ascii="Times New Roman" w:hAnsi="Times New Roman"/>
          <w:lang w:val="ru-RU"/>
        </w:rPr>
        <w:t xml:space="preserve"> (далее </w:t>
      </w:r>
      <w:r w:rsidR="009B5A6D">
        <w:rPr>
          <w:rFonts w:ascii="Times New Roman" w:hAnsi="Times New Roman"/>
          <w:lang w:val="ru-RU"/>
        </w:rPr>
        <w:t>–</w:t>
      </w:r>
      <w:r w:rsidR="0062107F">
        <w:rPr>
          <w:rFonts w:ascii="Times New Roman" w:hAnsi="Times New Roman"/>
          <w:lang w:val="ru-RU"/>
        </w:rPr>
        <w:t xml:space="preserve"> </w:t>
      </w:r>
      <w:r w:rsidR="00826D1C">
        <w:rPr>
          <w:rFonts w:ascii="Times New Roman" w:hAnsi="Times New Roman"/>
          <w:lang w:val="ru-RU"/>
        </w:rPr>
        <w:t>СМК</w:t>
      </w:r>
      <w:r w:rsidR="009B5A6D">
        <w:rPr>
          <w:rFonts w:ascii="Times New Roman" w:hAnsi="Times New Roman"/>
          <w:lang w:val="ru-RU"/>
        </w:rPr>
        <w:t xml:space="preserve"> компании</w:t>
      </w:r>
      <w:r w:rsidR="00B71890">
        <w:rPr>
          <w:rFonts w:ascii="Times New Roman" w:hAnsi="Times New Roman"/>
          <w:lang w:val="ru-RU"/>
        </w:rPr>
        <w:t xml:space="preserve">, </w:t>
      </w:r>
      <w:r w:rsidR="00B71890" w:rsidRPr="00B71890">
        <w:rPr>
          <w:rFonts w:ascii="Times New Roman" w:hAnsi="Times New Roman"/>
          <w:lang w:val="ru-RU"/>
        </w:rPr>
        <w:t>построенной на основе стандарт</w:t>
      </w:r>
      <w:r w:rsidR="009B5A6D">
        <w:rPr>
          <w:rFonts w:ascii="Times New Roman" w:hAnsi="Times New Roman"/>
          <w:lang w:val="ru-RU"/>
        </w:rPr>
        <w:t>а</w:t>
      </w:r>
      <w:r w:rsidR="00B71890" w:rsidRPr="00B71890">
        <w:rPr>
          <w:rFonts w:ascii="Times New Roman" w:hAnsi="Times New Roman"/>
          <w:lang w:val="ru-RU"/>
        </w:rPr>
        <w:t xml:space="preserve"> </w:t>
      </w:r>
      <w:r w:rsidR="00C71795">
        <w:rPr>
          <w:rFonts w:ascii="Times New Roman" w:hAnsi="Times New Roman"/>
          <w:lang w:val="ru-RU"/>
        </w:rPr>
        <w:t xml:space="preserve">СТ РК ИСО </w:t>
      </w:r>
      <w:r w:rsidR="00B71890" w:rsidRPr="00B71890">
        <w:rPr>
          <w:rFonts w:ascii="Times New Roman" w:hAnsi="Times New Roman"/>
          <w:lang w:val="ru-RU"/>
        </w:rPr>
        <w:t xml:space="preserve"> 9001</w:t>
      </w:r>
      <w:r w:rsidR="00826D1C">
        <w:rPr>
          <w:rFonts w:ascii="Times New Roman" w:hAnsi="Times New Roman"/>
          <w:lang w:val="ru-RU"/>
        </w:rPr>
        <w:t>.</w:t>
      </w:r>
    </w:p>
    <w:p w14:paraId="0F1B709B" w14:textId="20F829FB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Настоящая документированная процедура является внутренним нормативным документом и ее требования распространяются на следующие группы документов:</w:t>
      </w:r>
    </w:p>
    <w:p w14:paraId="2ABBA07C" w14:textId="3EA075A5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Политику и цели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087508" w14:textId="78F48ED8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Руководство по</w:t>
      </w:r>
      <w:r w:rsidR="00621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E7EB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Документированные процедуры;</w:t>
      </w:r>
    </w:p>
    <w:p w14:paraId="2E829FE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Карты процессов;</w:t>
      </w:r>
    </w:p>
    <w:p w14:paraId="643D27F3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о структурных подразделениях;</w:t>
      </w:r>
    </w:p>
    <w:p w14:paraId="1932769D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Должностные инструкции;</w:t>
      </w:r>
    </w:p>
    <w:p w14:paraId="3FFD16A3" w14:textId="77777777" w:rsidR="0062107F" w:rsidRPr="002F1C6E" w:rsidRDefault="0062107F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Положения и Правила общего применения;</w:t>
      </w:r>
    </w:p>
    <w:p w14:paraId="6B5A4E7E" w14:textId="77777777" w:rsidR="00A97B3E" w:rsidRPr="002F1C6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>Инструкции по охране труда.</w:t>
      </w:r>
    </w:p>
    <w:p w14:paraId="02822B77" w14:textId="3BE5EE31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4629053"/>
      <w:r w:rsidRPr="00CD4EEA">
        <w:rPr>
          <w:rFonts w:ascii="Times New Roman" w:hAnsi="Times New Roman" w:cs="Times New Roman"/>
          <w:sz w:val="24"/>
          <w:szCs w:val="24"/>
          <w:lang w:val="ru-RU"/>
        </w:rPr>
        <w:t>1.3 Требования настоящей документированной процедуры должны применяться разработчиками внутренних регламентирующих документов.</w:t>
      </w:r>
    </w:p>
    <w:p w14:paraId="56CA3917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6FCFE6D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" w:name="_Toc37499847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2 Нормативные ссылки</w:t>
      </w:r>
      <w:bookmarkEnd w:id="3"/>
      <w:bookmarkEnd w:id="4"/>
    </w:p>
    <w:p w14:paraId="52B968A0" w14:textId="77777777" w:rsidR="00A97B3E" w:rsidRPr="00CD4EEA" w:rsidRDefault="00A97B3E" w:rsidP="00A97B3E">
      <w:pPr>
        <w:tabs>
          <w:tab w:val="left" w:pos="816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DEF917A" w14:textId="2DBB83FD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2.1 В настоящей документированной процедуре приведены ссылки на следующие нормативные документы:</w:t>
      </w:r>
    </w:p>
    <w:p w14:paraId="5AACB682" w14:textId="77777777" w:rsidR="00A97B3E" w:rsidRPr="00CD4EEA" w:rsidRDefault="00A97B3E" w:rsidP="00B71890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bookmarkStart w:id="5" w:name="_Hlk173835098"/>
      <w:r w:rsidRPr="00CD4EEA">
        <w:rPr>
          <w:rFonts w:ascii="Times New Roman" w:hAnsi="Times New Roman"/>
          <w:lang w:val="ru-RU"/>
        </w:rPr>
        <w:t>Трудовой кодекс;</w:t>
      </w:r>
    </w:p>
    <w:p w14:paraId="2EE2741E" w14:textId="1E631D58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bookmarkStart w:id="6" w:name="_Toc114629054"/>
      <w:r>
        <w:rPr>
          <w:rFonts w:ascii="Times New Roman" w:hAnsi="Times New Roman"/>
          <w:lang w:val="ru-RU"/>
        </w:rPr>
        <w:t>СТ РК ИСО</w:t>
      </w:r>
      <w:r w:rsidR="00B71890">
        <w:rPr>
          <w:rFonts w:ascii="Times New Roman" w:hAnsi="Times New Roman"/>
          <w:lang w:val="ru-RU"/>
        </w:rPr>
        <w:t xml:space="preserve"> 90</w:t>
      </w:r>
      <w:r w:rsidR="005D6B06">
        <w:rPr>
          <w:rFonts w:ascii="Times New Roman" w:hAnsi="Times New Roman"/>
          <w:lang w:val="ru-RU"/>
        </w:rPr>
        <w:t>00</w:t>
      </w:r>
      <w:r w:rsidR="00B71890">
        <w:rPr>
          <w:rFonts w:ascii="Times New Roman" w:hAnsi="Times New Roman"/>
          <w:lang w:val="ru-RU"/>
        </w:rPr>
        <w:t>.</w:t>
      </w:r>
      <w:r w:rsidR="00B71890" w:rsidRPr="00B71890">
        <w:rPr>
          <w:rFonts w:ascii="Times New Roman" w:hAnsi="Times New Roman"/>
          <w:lang w:val="ru-RU"/>
        </w:rPr>
        <w:t xml:space="preserve"> Системы менеджмента качества. Основные положения и словарь;</w:t>
      </w:r>
    </w:p>
    <w:p w14:paraId="408D630A" w14:textId="38978233" w:rsidR="00B71890" w:rsidRPr="00B71890" w:rsidRDefault="00C71795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 РК ИСО </w:t>
      </w:r>
      <w:r w:rsidR="00B71890">
        <w:rPr>
          <w:rFonts w:ascii="Times New Roman" w:hAnsi="Times New Roman"/>
          <w:lang w:val="ru-RU"/>
        </w:rPr>
        <w:t xml:space="preserve"> 90</w:t>
      </w:r>
      <w:r w:rsidR="005D6B06">
        <w:rPr>
          <w:rFonts w:ascii="Times New Roman" w:hAnsi="Times New Roman"/>
          <w:lang w:val="ru-RU"/>
        </w:rPr>
        <w:t>01</w:t>
      </w:r>
      <w:r w:rsidR="00B71890" w:rsidRPr="00B71890">
        <w:rPr>
          <w:rFonts w:ascii="Times New Roman" w:hAnsi="Times New Roman"/>
          <w:lang w:val="ru-RU"/>
        </w:rPr>
        <w:t>. Системы менеджмента качества. Требования;</w:t>
      </w:r>
    </w:p>
    <w:bookmarkEnd w:id="5"/>
    <w:p w14:paraId="62EBDDBE" w14:textId="20ECF9A6" w:rsidR="00B71890" w:rsidRPr="00B71890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Устав </w:t>
      </w:r>
      <w:r w:rsidR="009B5A6D">
        <w:rPr>
          <w:rFonts w:ascii="Times New Roman" w:hAnsi="Times New Roman"/>
          <w:lang w:val="ru-RU"/>
        </w:rPr>
        <w:t>компании</w:t>
      </w:r>
      <w:r w:rsidRPr="00B71890">
        <w:rPr>
          <w:rFonts w:ascii="Times New Roman" w:hAnsi="Times New Roman"/>
          <w:lang w:val="ru-RU"/>
        </w:rPr>
        <w:t xml:space="preserve"> от </w:t>
      </w:r>
      <w:r w:rsidR="009B5A6D">
        <w:rPr>
          <w:rFonts w:ascii="Times New Roman" w:hAnsi="Times New Roman"/>
          <w:lang w:val="ru-RU"/>
        </w:rPr>
        <w:t>……………….</w:t>
      </w:r>
      <w:r w:rsidRPr="00B71890">
        <w:rPr>
          <w:rFonts w:ascii="Times New Roman" w:hAnsi="Times New Roman"/>
          <w:lang w:val="ru-RU"/>
        </w:rPr>
        <w:t>;</w:t>
      </w:r>
    </w:p>
    <w:p w14:paraId="63D55B7C" w14:textId="2A16A2C6" w:rsidR="00A97B3E" w:rsidRPr="00CD4EEA" w:rsidRDefault="00B71890" w:rsidP="00B71890">
      <w:pPr>
        <w:pStyle w:val="afa"/>
        <w:numPr>
          <w:ilvl w:val="0"/>
          <w:numId w:val="18"/>
        </w:numPr>
        <w:tabs>
          <w:tab w:val="clear" w:pos="2710"/>
          <w:tab w:val="num" w:pos="851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71890">
        <w:rPr>
          <w:rFonts w:ascii="Times New Roman" w:hAnsi="Times New Roman"/>
          <w:lang w:val="ru-RU"/>
        </w:rPr>
        <w:t xml:space="preserve">Карты процессов и документированные процедуры </w:t>
      </w:r>
      <w:r w:rsidR="00826D1C">
        <w:rPr>
          <w:rFonts w:ascii="Times New Roman" w:hAnsi="Times New Roman"/>
          <w:lang w:val="ru-RU"/>
        </w:rPr>
        <w:t>СМК</w:t>
      </w:r>
      <w:r w:rsidR="00A97B3E" w:rsidRPr="00CD4EEA">
        <w:rPr>
          <w:rFonts w:ascii="Times New Roman" w:hAnsi="Times New Roman"/>
          <w:lang w:val="ru-RU"/>
        </w:rPr>
        <w:t>;</w:t>
      </w:r>
    </w:p>
    <w:p w14:paraId="0B23A201" w14:textId="0CC7DEF3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ДП-02-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документацией;</w:t>
      </w:r>
    </w:p>
    <w:p w14:paraId="710AC0CD" w14:textId="42744B17" w:rsidR="00A97B3E" w:rsidRPr="00CD4EEA" w:rsidRDefault="00A97B3E" w:rsidP="00A97B3E">
      <w:pPr>
        <w:pStyle w:val="afa"/>
        <w:numPr>
          <w:ilvl w:val="0"/>
          <w:numId w:val="18"/>
        </w:numPr>
        <w:tabs>
          <w:tab w:val="clear" w:pos="2710"/>
          <w:tab w:val="num" w:pos="901"/>
        </w:tabs>
        <w:spacing w:before="0"/>
        <w:ind w:left="0" w:firstLine="578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>ДП-03-</w:t>
      </w:r>
      <w:r w:rsidR="00CF7F5A">
        <w:rPr>
          <w:rFonts w:ascii="Times New Roman" w:hAnsi="Times New Roman"/>
          <w:lang w:val="ru-RU"/>
        </w:rPr>
        <w:t>20</w:t>
      </w:r>
      <w:r w:rsidR="00C71795">
        <w:rPr>
          <w:rFonts w:ascii="Times New Roman" w:hAnsi="Times New Roman"/>
          <w:lang w:val="ru-RU"/>
        </w:rPr>
        <w:t>24</w:t>
      </w:r>
      <w:r w:rsidRPr="00CD4EEA">
        <w:rPr>
          <w:rFonts w:ascii="Times New Roman" w:hAnsi="Times New Roman"/>
          <w:lang w:val="ru-RU"/>
        </w:rPr>
        <w:t>. Управление записями.</w:t>
      </w:r>
    </w:p>
    <w:p w14:paraId="44935A67" w14:textId="77777777" w:rsidR="00875C64" w:rsidRPr="00875C64" w:rsidRDefault="00A97B3E" w:rsidP="00875C64">
      <w:pPr>
        <w:pStyle w:val="a3"/>
        <w:tabs>
          <w:tab w:val="left" w:pos="851"/>
        </w:tabs>
        <w:ind w:firstLine="567"/>
        <w:rPr>
          <w:rFonts w:ascii="Times New Roman" w:hAnsi="Times New Roman"/>
          <w:sz w:val="20"/>
          <w:szCs w:val="20"/>
        </w:rPr>
      </w:pPr>
      <w:r w:rsidRPr="00875C64">
        <w:rPr>
          <w:rFonts w:ascii="Times New Roman" w:hAnsi="Times New Roman"/>
          <w:b/>
          <w:i/>
          <w:sz w:val="20"/>
          <w:szCs w:val="20"/>
        </w:rPr>
        <w:t xml:space="preserve">Примечание: </w:t>
      </w:r>
      <w:r w:rsidR="008E2EA7" w:rsidRPr="00875C64">
        <w:rPr>
          <w:rFonts w:ascii="Times New Roman" w:hAnsi="Times New Roman"/>
          <w:sz w:val="20"/>
          <w:szCs w:val="20"/>
        </w:rPr>
        <w:t xml:space="preserve">Список и действующие редакции нормативных документов определяются в соответствии с перечнем внешней нормативной документации, который оформляется в виде отдельного документа (файла), анализируется и актуализируется на постоянной основе </w:t>
      </w:r>
      <w:r w:rsidR="00875C64" w:rsidRPr="00875C64">
        <w:rPr>
          <w:rFonts w:ascii="Times New Roman" w:hAnsi="Times New Roman"/>
          <w:sz w:val="20"/>
          <w:szCs w:val="20"/>
        </w:rPr>
        <w:t xml:space="preserve">в 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делопроизводства, действующих в РК. </w:t>
      </w:r>
    </w:p>
    <w:p w14:paraId="64000AD7" w14:textId="77777777" w:rsidR="008E2EA7" w:rsidRPr="00A963BE" w:rsidRDefault="008E2EA7" w:rsidP="008E2EA7">
      <w:pPr>
        <w:tabs>
          <w:tab w:val="left" w:pos="720"/>
          <w:tab w:val="left" w:pos="851"/>
        </w:tabs>
        <w:spacing w:after="0"/>
        <w:ind w:firstLine="540"/>
        <w:rPr>
          <w:rFonts w:ascii="Times New Roman" w:hAnsi="Times New Roman"/>
          <w:i/>
          <w:sz w:val="20"/>
          <w:lang w:val="ru-RU"/>
        </w:rPr>
      </w:pPr>
    </w:p>
    <w:p w14:paraId="70ACC9BF" w14:textId="77777777" w:rsidR="00A97B3E" w:rsidRPr="00CD4EEA" w:rsidRDefault="00A97B3E" w:rsidP="00A97B3E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FC496F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7" w:name="_Toc237064981"/>
      <w:bookmarkStart w:id="8" w:name="_Toc37499847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3 Термины и определения</w:t>
      </w:r>
      <w:bookmarkEnd w:id="7"/>
      <w:bookmarkEnd w:id="8"/>
    </w:p>
    <w:p w14:paraId="23DFDE24" w14:textId="77777777" w:rsidR="00A97B3E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59DA33" w14:textId="0F725A3A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lang w:val="ru-RU"/>
        </w:rPr>
        <w:t xml:space="preserve">3.1 В настоящей документированной процедуре применяются термины и соответствующие им определения в соответствии с </w:t>
      </w:r>
      <w:r w:rsidR="00C71795">
        <w:rPr>
          <w:rFonts w:ascii="Times New Roman" w:hAnsi="Times New Roman"/>
          <w:lang w:val="ru-RU"/>
        </w:rPr>
        <w:t>СТ РК ИСО</w:t>
      </w:r>
      <w:r w:rsidR="00B71890" w:rsidRPr="00CD4EEA">
        <w:rPr>
          <w:rFonts w:ascii="Times New Roman" w:hAnsi="Times New Roman"/>
          <w:lang w:val="ru-RU"/>
        </w:rPr>
        <w:t xml:space="preserve"> </w:t>
      </w:r>
      <w:r w:rsidR="00B71890">
        <w:rPr>
          <w:rFonts w:ascii="Times New Roman" w:hAnsi="Times New Roman"/>
          <w:lang w:val="ru-RU"/>
        </w:rPr>
        <w:t>9000</w:t>
      </w:r>
      <w:r w:rsidRPr="00CD4EEA">
        <w:rPr>
          <w:rFonts w:ascii="Times New Roman" w:hAnsi="Times New Roman"/>
          <w:lang w:val="ru-RU"/>
        </w:rPr>
        <w:t>.</w:t>
      </w:r>
    </w:p>
    <w:p w14:paraId="3814CF8A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16"/>
          <w:szCs w:val="16"/>
          <w:lang w:val="ru-RU"/>
        </w:rPr>
      </w:pPr>
      <w:bookmarkStart w:id="9" w:name="_Toc114629056"/>
      <w:bookmarkEnd w:id="6"/>
    </w:p>
    <w:p w14:paraId="116AA20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0" w:name="_Toc37499847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4 Сокращения и обозначения</w:t>
      </w:r>
      <w:bookmarkEnd w:id="10"/>
    </w:p>
    <w:p w14:paraId="42D67F32" w14:textId="77777777" w:rsidR="00A97B3E" w:rsidRDefault="00A97B3E" w:rsidP="00A97B3E">
      <w:pPr>
        <w:pStyle w:val="15"/>
        <w:ind w:firstLine="567"/>
        <w:jc w:val="both"/>
        <w:rPr>
          <w:rFonts w:ascii="Times New Roman" w:hAnsi="Times New Roman" w:cs="Times New Roman"/>
          <w:sz w:val="24"/>
        </w:rPr>
      </w:pPr>
    </w:p>
    <w:p w14:paraId="39DA71CA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4.1 В настоящей документированной процедуре применены следующие сокращения и обозначения в соответствии с таблицей 1.</w:t>
      </w:r>
    </w:p>
    <w:p w14:paraId="0C4C16F2" w14:textId="77777777" w:rsidR="00CF7F5A" w:rsidRDefault="00CF7F5A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</w:p>
    <w:p w14:paraId="5E18FD1B" w14:textId="77777777" w:rsidR="00A97B3E" w:rsidRPr="00BF4135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BF4135">
        <w:rPr>
          <w:rFonts w:ascii="Times New Roman" w:hAnsi="Times New Roman"/>
          <w:lang w:val="ru-RU"/>
        </w:rPr>
        <w:t>Таблица 1. Сокращения и обозначения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955"/>
        <w:gridCol w:w="6528"/>
      </w:tblGrid>
      <w:tr w:rsidR="00A97B3E" w:rsidRPr="005D6B06" w14:paraId="66A68858" w14:textId="77777777" w:rsidTr="003117CF">
        <w:trPr>
          <w:jc w:val="center"/>
        </w:trPr>
        <w:tc>
          <w:tcPr>
            <w:tcW w:w="756" w:type="dxa"/>
          </w:tcPr>
          <w:p w14:paraId="7FB2E1AD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955" w:type="dxa"/>
          </w:tcPr>
          <w:p w14:paraId="0C88A722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Сокращения и обозначения</w:t>
            </w:r>
          </w:p>
        </w:tc>
        <w:tc>
          <w:tcPr>
            <w:tcW w:w="6528" w:type="dxa"/>
          </w:tcPr>
          <w:p w14:paraId="71806B6F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A97B3E" w:rsidRPr="00CD4EEA" w14:paraId="6A868DE5" w14:textId="77777777" w:rsidTr="003117CF">
        <w:trPr>
          <w:jc w:val="center"/>
        </w:trPr>
        <w:tc>
          <w:tcPr>
            <w:tcW w:w="756" w:type="dxa"/>
          </w:tcPr>
          <w:p w14:paraId="1DC97E19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55F74EA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ISO</w:t>
            </w:r>
          </w:p>
        </w:tc>
        <w:tc>
          <w:tcPr>
            <w:tcW w:w="6528" w:type="dxa"/>
          </w:tcPr>
          <w:p w14:paraId="0B91917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International Organization for Standardization</w:t>
            </w:r>
          </w:p>
        </w:tc>
      </w:tr>
      <w:tr w:rsidR="00EF5277" w:rsidRPr="00CD4EEA" w14:paraId="43CCCB4D" w14:textId="77777777" w:rsidTr="003117CF">
        <w:trPr>
          <w:jc w:val="center"/>
        </w:trPr>
        <w:tc>
          <w:tcPr>
            <w:tcW w:w="756" w:type="dxa"/>
          </w:tcPr>
          <w:p w14:paraId="5F3C3673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lastRenderedPageBreak/>
              <w:t>3</w:t>
            </w:r>
          </w:p>
        </w:tc>
        <w:tc>
          <w:tcPr>
            <w:tcW w:w="2955" w:type="dxa"/>
          </w:tcPr>
          <w:p w14:paraId="2401CCB8" w14:textId="6405706D" w:rsidR="00EF5277" w:rsidRPr="00CD4EEA" w:rsidRDefault="00826D1C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74177ABE" w14:textId="0D4E4BA5" w:rsidR="00EF5277" w:rsidRPr="00EF5277" w:rsidRDefault="00CF7F5A" w:rsidP="00CF7F5A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9B5A6D">
              <w:rPr>
                <w:rFonts w:ascii="Times New Roman" w:hAnsi="Times New Roman"/>
                <w:sz w:val="20"/>
              </w:rPr>
              <w:t>С</w:t>
            </w:r>
            <w:r w:rsidR="00EF5277" w:rsidRPr="00CD4EEA">
              <w:rPr>
                <w:rFonts w:ascii="Times New Roman" w:hAnsi="Times New Roman"/>
                <w:sz w:val="20"/>
              </w:rPr>
              <w:t>истема менеджмента</w:t>
            </w:r>
          </w:p>
        </w:tc>
      </w:tr>
      <w:tr w:rsidR="00EF5277" w:rsidRPr="00CD4EEA" w14:paraId="5B2B667E" w14:textId="77777777" w:rsidTr="003117CF">
        <w:trPr>
          <w:jc w:val="center"/>
        </w:trPr>
        <w:tc>
          <w:tcPr>
            <w:tcW w:w="756" w:type="dxa"/>
          </w:tcPr>
          <w:p w14:paraId="22A0219D" w14:textId="77777777" w:rsidR="00EF5277" w:rsidRPr="00CD4EEA" w:rsidRDefault="00EF5277" w:rsidP="00EF5277">
            <w:pPr>
              <w:pStyle w:val="110"/>
              <w:spacing w:after="0"/>
              <w:rPr>
                <w:i w:val="0"/>
                <w:sz w:val="20"/>
              </w:rPr>
            </w:pPr>
            <w:r w:rsidRPr="00CD4EEA">
              <w:rPr>
                <w:i w:val="0"/>
                <w:sz w:val="20"/>
              </w:rPr>
              <w:t>4</w:t>
            </w:r>
          </w:p>
        </w:tc>
        <w:tc>
          <w:tcPr>
            <w:tcW w:w="2955" w:type="dxa"/>
          </w:tcPr>
          <w:p w14:paraId="7436594D" w14:textId="65A3BD7D" w:rsidR="00EF5277" w:rsidRPr="00CD4EEA" w:rsidRDefault="00CF7F5A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6528" w:type="dxa"/>
          </w:tcPr>
          <w:p w14:paraId="640CD3EF" w14:textId="63F49B98" w:rsidR="00EF5277" w:rsidRPr="00CD4EEA" w:rsidRDefault="00EF5277" w:rsidP="00CF7F5A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Представитель руководства </w:t>
            </w:r>
            <w:r w:rsidR="00CF7F5A">
              <w:rPr>
                <w:rFonts w:ascii="Times New Roman" w:hAnsi="Times New Roman"/>
                <w:sz w:val="20"/>
              </w:rPr>
              <w:t xml:space="preserve"> </w:t>
            </w:r>
            <w:r w:rsidR="00826D1C">
              <w:rPr>
                <w:rFonts w:ascii="Times New Roman" w:hAnsi="Times New Roman"/>
                <w:sz w:val="20"/>
              </w:rPr>
              <w:t>СМК</w:t>
            </w:r>
          </w:p>
        </w:tc>
      </w:tr>
      <w:tr w:rsidR="009B5A6D" w:rsidRPr="00CD4EEA" w14:paraId="4A86248B" w14:textId="77777777" w:rsidTr="003117CF">
        <w:trPr>
          <w:jc w:val="center"/>
        </w:trPr>
        <w:tc>
          <w:tcPr>
            <w:tcW w:w="756" w:type="dxa"/>
          </w:tcPr>
          <w:p w14:paraId="1A661BEF" w14:textId="1734C5EF" w:rsidR="009B5A6D" w:rsidRP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5</w:t>
            </w:r>
          </w:p>
        </w:tc>
        <w:tc>
          <w:tcPr>
            <w:tcW w:w="2955" w:type="dxa"/>
          </w:tcPr>
          <w:p w14:paraId="5A4A65A8" w14:textId="5B187B26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</w:t>
            </w:r>
          </w:p>
        </w:tc>
        <w:tc>
          <w:tcPr>
            <w:tcW w:w="6528" w:type="dxa"/>
          </w:tcPr>
          <w:p w14:paraId="732AC2F5" w14:textId="598DCB03" w:rsidR="009B5A6D" w:rsidRPr="00CD4EEA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компании</w:t>
            </w:r>
          </w:p>
        </w:tc>
      </w:tr>
      <w:tr w:rsidR="009B5A6D" w:rsidRPr="00CD4EEA" w14:paraId="4EB712CC" w14:textId="77777777" w:rsidTr="003117CF">
        <w:trPr>
          <w:jc w:val="center"/>
        </w:trPr>
        <w:tc>
          <w:tcPr>
            <w:tcW w:w="756" w:type="dxa"/>
          </w:tcPr>
          <w:p w14:paraId="61BC07A7" w14:textId="49D55531" w:rsidR="009B5A6D" w:rsidRDefault="009B5A6D" w:rsidP="00EF5277">
            <w:pPr>
              <w:pStyle w:val="110"/>
              <w:spacing w:after="0"/>
              <w:rPr>
                <w:i w:val="0"/>
                <w:sz w:val="20"/>
                <w:lang w:val="ru-RU"/>
              </w:rPr>
            </w:pPr>
            <w:r>
              <w:rPr>
                <w:i w:val="0"/>
                <w:sz w:val="20"/>
                <w:lang w:val="ru-RU"/>
              </w:rPr>
              <w:t>6</w:t>
            </w:r>
          </w:p>
        </w:tc>
        <w:tc>
          <w:tcPr>
            <w:tcW w:w="2955" w:type="dxa"/>
          </w:tcPr>
          <w:p w14:paraId="057E7CBF" w14:textId="4F8CE0B3" w:rsidR="009B5A6D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МК</w:t>
            </w:r>
          </w:p>
        </w:tc>
        <w:tc>
          <w:tcPr>
            <w:tcW w:w="6528" w:type="dxa"/>
          </w:tcPr>
          <w:p w14:paraId="60844E27" w14:textId="495810A4" w:rsidR="009B5A6D" w:rsidRDefault="009B5A6D" w:rsidP="00CF7F5A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Менеджер по качеству</w:t>
            </w:r>
          </w:p>
        </w:tc>
      </w:tr>
      <w:tr w:rsidR="00EF5277" w:rsidRPr="00CD4EEA" w14:paraId="29774112" w14:textId="77777777" w:rsidTr="003117CF">
        <w:trPr>
          <w:jc w:val="center"/>
        </w:trPr>
        <w:tc>
          <w:tcPr>
            <w:tcW w:w="756" w:type="dxa"/>
          </w:tcPr>
          <w:p w14:paraId="2B07D47B" w14:textId="603F193A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55" w:type="dxa"/>
          </w:tcPr>
          <w:p w14:paraId="666F2AF4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6528" w:type="dxa"/>
          </w:tcPr>
          <w:p w14:paraId="51CFBC4A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EF5277" w:rsidRPr="00CD4EEA" w14:paraId="402C1C23" w14:textId="77777777" w:rsidTr="003117CF">
        <w:trPr>
          <w:jc w:val="center"/>
        </w:trPr>
        <w:tc>
          <w:tcPr>
            <w:tcW w:w="756" w:type="dxa"/>
          </w:tcPr>
          <w:p w14:paraId="5F080F60" w14:textId="77470838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55" w:type="dxa"/>
          </w:tcPr>
          <w:p w14:paraId="5342CCC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6528" w:type="dxa"/>
          </w:tcPr>
          <w:p w14:paraId="44B71EF9" w14:textId="77777777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EF5277" w:rsidRPr="00CD4EEA" w14:paraId="25A3FCFE" w14:textId="77777777" w:rsidTr="003117CF">
        <w:trPr>
          <w:jc w:val="center"/>
        </w:trPr>
        <w:tc>
          <w:tcPr>
            <w:tcW w:w="756" w:type="dxa"/>
          </w:tcPr>
          <w:p w14:paraId="774030D8" w14:textId="2FB9D99B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9</w:t>
            </w:r>
          </w:p>
        </w:tc>
        <w:tc>
          <w:tcPr>
            <w:tcW w:w="2955" w:type="dxa"/>
          </w:tcPr>
          <w:p w14:paraId="749ECF45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ПУ</w:t>
            </w:r>
          </w:p>
        </w:tc>
        <w:tc>
          <w:tcPr>
            <w:tcW w:w="6528" w:type="dxa"/>
          </w:tcPr>
          <w:p w14:paraId="0B826D33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Процесс управления</w:t>
            </w:r>
          </w:p>
        </w:tc>
      </w:tr>
      <w:tr w:rsidR="00EF5277" w:rsidRPr="00CD4EEA" w14:paraId="2E4A128E" w14:textId="77777777" w:rsidTr="003117CF">
        <w:trPr>
          <w:jc w:val="center"/>
        </w:trPr>
        <w:tc>
          <w:tcPr>
            <w:tcW w:w="756" w:type="dxa"/>
          </w:tcPr>
          <w:p w14:paraId="1F2D7058" w14:textId="48D671E4" w:rsidR="00EF5277" w:rsidRPr="00CD4EEA" w:rsidRDefault="009B5A6D" w:rsidP="00EF5277">
            <w:pPr>
              <w:pStyle w:val="af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55" w:type="dxa"/>
          </w:tcPr>
          <w:p w14:paraId="2D3BB22B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ОП</w:t>
            </w:r>
          </w:p>
        </w:tc>
        <w:tc>
          <w:tcPr>
            <w:tcW w:w="6528" w:type="dxa"/>
          </w:tcPr>
          <w:p w14:paraId="662ED90F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Основной процесс</w:t>
            </w:r>
          </w:p>
        </w:tc>
      </w:tr>
      <w:tr w:rsidR="00EF5277" w:rsidRPr="00CD4EEA" w14:paraId="0FE6CDB6" w14:textId="77777777" w:rsidTr="003117CF">
        <w:trPr>
          <w:jc w:val="center"/>
        </w:trPr>
        <w:tc>
          <w:tcPr>
            <w:tcW w:w="756" w:type="dxa"/>
          </w:tcPr>
          <w:p w14:paraId="6AB69FF5" w14:textId="48116E1C" w:rsidR="00EF5277" w:rsidRPr="00CD4EEA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55" w:type="dxa"/>
          </w:tcPr>
          <w:p w14:paraId="7B237A0E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ПП</w:t>
            </w:r>
          </w:p>
        </w:tc>
        <w:tc>
          <w:tcPr>
            <w:tcW w:w="6528" w:type="dxa"/>
          </w:tcPr>
          <w:p w14:paraId="1B0E5530" w14:textId="77777777" w:rsidR="00EF5277" w:rsidRPr="00CD4EEA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Поддерживающий процесс</w:t>
            </w:r>
          </w:p>
        </w:tc>
      </w:tr>
      <w:tr w:rsidR="00EF5277" w:rsidRPr="00CD4EEA" w14:paraId="48F4871D" w14:textId="77777777" w:rsidTr="003117CF">
        <w:trPr>
          <w:jc w:val="center"/>
        </w:trPr>
        <w:tc>
          <w:tcPr>
            <w:tcW w:w="756" w:type="dxa"/>
          </w:tcPr>
          <w:p w14:paraId="246E663B" w14:textId="7EAC9618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</w:rPr>
            </w:pPr>
            <w:r w:rsidRPr="002F1C6E">
              <w:rPr>
                <w:rFonts w:ascii="Times New Roman" w:hAnsi="Times New Roman"/>
                <w:sz w:val="20"/>
              </w:rPr>
              <w:t>1</w:t>
            </w:r>
            <w:r w:rsidR="009B5A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55" w:type="dxa"/>
          </w:tcPr>
          <w:p w14:paraId="3A54B83B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ДИ</w:t>
            </w:r>
          </w:p>
        </w:tc>
        <w:tc>
          <w:tcPr>
            <w:tcW w:w="6528" w:type="dxa"/>
          </w:tcPr>
          <w:p w14:paraId="5F2C7E42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Должностная инструкция</w:t>
            </w:r>
          </w:p>
        </w:tc>
      </w:tr>
      <w:tr w:rsidR="00EF5277" w:rsidRPr="004C1C4C" w14:paraId="2F420790" w14:textId="77777777" w:rsidTr="003117CF">
        <w:trPr>
          <w:jc w:val="center"/>
        </w:trPr>
        <w:tc>
          <w:tcPr>
            <w:tcW w:w="756" w:type="dxa"/>
          </w:tcPr>
          <w:p w14:paraId="67F034E8" w14:textId="77777777" w:rsidR="00EF5277" w:rsidRPr="002F1C6E" w:rsidRDefault="00EF5277" w:rsidP="00EF5277">
            <w:pPr>
              <w:pStyle w:val="af9"/>
              <w:rPr>
                <w:rFonts w:ascii="Times New Roman" w:hAnsi="Times New Roman"/>
                <w:sz w:val="20"/>
                <w:lang w:val="en-US"/>
              </w:rPr>
            </w:pPr>
            <w:r w:rsidRPr="002F1C6E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2955" w:type="dxa"/>
          </w:tcPr>
          <w:p w14:paraId="052A8C2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ИОТ</w:t>
            </w:r>
          </w:p>
        </w:tc>
        <w:tc>
          <w:tcPr>
            <w:tcW w:w="6528" w:type="dxa"/>
          </w:tcPr>
          <w:p w14:paraId="4C4FDF9A" w14:textId="77777777" w:rsidR="00EF5277" w:rsidRPr="002F1C6E" w:rsidRDefault="00EF5277" w:rsidP="00EF5277">
            <w:pPr>
              <w:pStyle w:val="31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2F1C6E">
              <w:rPr>
                <w:rFonts w:ascii="Times New Roman" w:hAnsi="Times New Roman"/>
                <w:sz w:val="20"/>
                <w:lang w:val="ru-RU"/>
              </w:rPr>
              <w:t>Инструкция по охране труда</w:t>
            </w:r>
          </w:p>
        </w:tc>
      </w:tr>
    </w:tbl>
    <w:p w14:paraId="1328F961" w14:textId="77777777" w:rsidR="00A97B3E" w:rsidRPr="00CD4EEA" w:rsidRDefault="00A97B3E" w:rsidP="00A97B3E">
      <w:pPr>
        <w:spacing w:after="0"/>
        <w:ind w:firstLine="561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25F3BE74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1" w:name="_Toc37499847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5 Ответственность и полномочия</w:t>
      </w:r>
      <w:bookmarkEnd w:id="11"/>
    </w:p>
    <w:p w14:paraId="12DE352C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1AA81F8" w14:textId="1D69733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5.1 Ответственность за применение требований настоящей документированной процедуры несут 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все сотрудники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E11B9F">
        <w:rPr>
          <w:rFonts w:ascii="Times New Roman" w:hAnsi="Times New Roman" w:cs="Times New Roman"/>
          <w:sz w:val="24"/>
          <w:szCs w:val="24"/>
          <w:lang w:val="ru-RU"/>
        </w:rPr>
        <w:t xml:space="preserve"> при разработке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 нормативных документов. </w:t>
      </w:r>
    </w:p>
    <w:p w14:paraId="3548EEA5" w14:textId="77777777" w:rsidR="00A97B3E" w:rsidRPr="00CD4EEA" w:rsidRDefault="00A97B3E" w:rsidP="00A97B3E">
      <w:pPr>
        <w:spacing w:after="0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9F80AFB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2" w:name="_Toc374998480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6 </w:t>
      </w:r>
      <w:bookmarkEnd w:id="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Требования</w:t>
      </w:r>
      <w:bookmarkEnd w:id="12"/>
    </w:p>
    <w:p w14:paraId="4BCA0D42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13" w:name="_Toc374998481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6.1 Требования к структуре документов</w:t>
      </w:r>
      <w:bookmarkEnd w:id="13"/>
    </w:p>
    <w:p w14:paraId="216B8128" w14:textId="77777777" w:rsidR="00A97B3E" w:rsidRPr="00CD4EEA" w:rsidRDefault="00A97B3E" w:rsidP="00A97B3E">
      <w:pPr>
        <w:spacing w:after="0"/>
        <w:ind w:firstLine="56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46AFC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b/>
          <w:szCs w:val="24"/>
          <w:lang w:val="ru-RU"/>
        </w:rPr>
      </w:pPr>
      <w:r w:rsidRPr="00CD4EEA">
        <w:rPr>
          <w:rFonts w:ascii="Times New Roman" w:hAnsi="Times New Roman"/>
          <w:szCs w:val="24"/>
          <w:lang w:val="ru-RU"/>
        </w:rPr>
        <w:t>6.1.1</w:t>
      </w:r>
      <w:r w:rsidRPr="00CD4EEA">
        <w:rPr>
          <w:rFonts w:ascii="Times New Roman" w:hAnsi="Times New Roman"/>
          <w:b/>
          <w:szCs w:val="24"/>
          <w:lang w:val="ru-RU"/>
        </w:rPr>
        <w:t xml:space="preserve"> Политика и цели в области качества.</w:t>
      </w:r>
    </w:p>
    <w:p w14:paraId="16D138E3" w14:textId="7F479E9B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6.1.1.1 Политика в области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МК компании</w:t>
      </w:r>
      <w:r w:rsidR="00E40C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>разрабатывается в соответствии с тре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>бованиями п.5.3 ISO 9001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и оформляется в виде отдельного документа. </w:t>
      </w:r>
    </w:p>
    <w:p w14:paraId="738011A9" w14:textId="2867747E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6.1.1.2 Цели в области качества и Цели в области качества ее 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процессов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(видов деятельности) разрабатываются в соответствии с требованиями </w:t>
      </w:r>
      <w:r w:rsidR="00642D61" w:rsidRPr="00642D61">
        <w:rPr>
          <w:rFonts w:ascii="Times New Roman" w:hAnsi="Times New Roman" w:cs="Times New Roman"/>
          <w:sz w:val="24"/>
          <w:szCs w:val="24"/>
          <w:lang w:val="ru-RU"/>
        </w:rPr>
        <w:t xml:space="preserve">п.6.2 ISO 9001 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и оформляются в виде отдельных документов. </w:t>
      </w:r>
    </w:p>
    <w:p w14:paraId="13327F40" w14:textId="23ECC40A" w:rsidR="00A97B3E" w:rsidRPr="00BF4135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6.1.1.3 На документах – «Политика в области качества» и «Цели в области качества устанавливаются следующие реквизиты:</w:t>
      </w:r>
    </w:p>
    <w:p w14:paraId="134881A9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колонтитул в соответствии с требованиями п.6.3.2 настоящего документа;</w:t>
      </w:r>
    </w:p>
    <w:p w14:paraId="5FA2E7D7" w14:textId="77777777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>гриф об утверждении – в верхнем правом углу;</w:t>
      </w:r>
    </w:p>
    <w:p w14:paraId="07A50CD5" w14:textId="3CC2D11F" w:rsidR="00A97B3E" w:rsidRPr="00BF4135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запись «Руководство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BF4135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ее анализ на адекватность и пригодность» - в нижней части текста политики в области качества / запись «Руководство берет на себя ответственность за реализацию Целей в области качества, своевременный анализ их исполнения и пересмотр» - в нижней части текста документа.</w:t>
      </w:r>
    </w:p>
    <w:p w14:paraId="61EA062B" w14:textId="77777777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i/>
          <w:sz w:val="12"/>
          <w:szCs w:val="12"/>
          <w:lang w:val="ru-RU"/>
        </w:rPr>
      </w:pPr>
    </w:p>
    <w:p w14:paraId="69FB81B3" w14:textId="0C0613DF" w:rsidR="00A97B3E" w:rsidRPr="00CD4EEA" w:rsidRDefault="00A97B3E" w:rsidP="00A97B3E">
      <w:pPr>
        <w:pStyle w:val="afa"/>
        <w:tabs>
          <w:tab w:val="clear" w:pos="851"/>
        </w:tabs>
        <w:spacing w:before="0"/>
        <w:ind w:left="-17" w:firstLine="561"/>
        <w:rPr>
          <w:rFonts w:ascii="Times New Roman" w:hAnsi="Times New Roman"/>
          <w:lang w:val="ru-RU"/>
        </w:rPr>
      </w:pPr>
      <w:r w:rsidRPr="00CD4EEA">
        <w:rPr>
          <w:rFonts w:ascii="Times New Roman" w:hAnsi="Times New Roman"/>
          <w:i/>
          <w:lang w:val="ru-RU"/>
        </w:rPr>
        <w:t>Примечание:</w:t>
      </w:r>
      <w:r w:rsidRPr="00CD4EEA">
        <w:rPr>
          <w:rFonts w:ascii="Times New Roman" w:hAnsi="Times New Roman"/>
          <w:lang w:val="ru-RU"/>
        </w:rPr>
        <w:t xml:space="preserve"> В случае, если Политика и цели в области качества утверждаются приказом первого руководителя, то в грифе утверждения этих документов ставится номер и дата приказа об утверждении, которые закрепляются печатью </w:t>
      </w:r>
      <w:r w:rsidR="009B5A6D">
        <w:rPr>
          <w:rFonts w:ascii="Times New Roman" w:hAnsi="Times New Roman"/>
          <w:lang w:val="ru-RU"/>
        </w:rPr>
        <w:t>компании</w:t>
      </w:r>
      <w:r w:rsidRPr="00CD4EEA">
        <w:rPr>
          <w:rFonts w:ascii="Times New Roman" w:hAnsi="Times New Roman"/>
          <w:lang w:val="ru-RU"/>
        </w:rPr>
        <w:t xml:space="preserve"> («Утвержден приказом </w:t>
      </w:r>
      <w:r w:rsidR="009B5A6D">
        <w:rPr>
          <w:rFonts w:ascii="Times New Roman" w:hAnsi="Times New Roman"/>
          <w:lang w:val="ru-RU"/>
        </w:rPr>
        <w:t>Руководителем компании</w:t>
      </w:r>
      <w:r w:rsidRPr="00CD4EEA">
        <w:rPr>
          <w:rFonts w:ascii="Times New Roman" w:hAnsi="Times New Roman"/>
          <w:lang w:val="ru-RU"/>
        </w:rPr>
        <w:t xml:space="preserve"> № __ от 00.00.00г.»)</w:t>
      </w:r>
    </w:p>
    <w:p w14:paraId="70ABA74F" w14:textId="77777777" w:rsidR="00A97B3E" w:rsidRPr="002A0E1C" w:rsidRDefault="00A97B3E" w:rsidP="00A97B3E">
      <w:pPr>
        <w:tabs>
          <w:tab w:val="left" w:pos="833"/>
        </w:tabs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043E8880" w14:textId="77777777" w:rsidR="00A97B3E" w:rsidRPr="00CD4EEA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6.1.1.4 Цели в области качества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процессов,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структурных подразделений (видов деятельности) содержат следующие реквизиты:</w:t>
      </w:r>
    </w:p>
    <w:p w14:paraId="6E07414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колонтитул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605C7F" w14:textId="77777777" w:rsidR="00A97B3E" w:rsidRDefault="00A97B3E" w:rsidP="00A97B3E">
      <w:pPr>
        <w:numPr>
          <w:ilvl w:val="0"/>
          <w:numId w:val="12"/>
        </w:numPr>
        <w:tabs>
          <w:tab w:val="clear" w:pos="3011"/>
          <w:tab w:val="left" w:pos="833"/>
          <w:tab w:val="num" w:pos="1156"/>
        </w:tabs>
        <w:spacing w:after="0"/>
        <w:ind w:left="-34" w:firstLine="63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запись «</w:t>
      </w:r>
      <w:r w:rsidR="00321244">
        <w:rPr>
          <w:rFonts w:ascii="Times New Roman" w:hAnsi="Times New Roman"/>
          <w:sz w:val="24"/>
          <w:lang w:val="ru-RU"/>
        </w:rPr>
        <w:t xml:space="preserve">(наименование должности </w:t>
      </w:r>
      <w:r w:rsidRPr="00CD4EEA">
        <w:rPr>
          <w:rFonts w:ascii="Times New Roman" w:hAnsi="Times New Roman"/>
          <w:iCs/>
          <w:sz w:val="24"/>
          <w:lang w:val="ru-RU"/>
        </w:rPr>
        <w:t>руководителя подразделения)</w:t>
      </w:r>
      <w:r w:rsidRPr="00CD4EEA">
        <w:rPr>
          <w:rFonts w:ascii="Times New Roman" w:hAnsi="Times New Roman"/>
          <w:b/>
          <w:bCs/>
          <w:iCs/>
          <w:sz w:val="24"/>
          <w:lang w:val="ru-RU"/>
        </w:rPr>
        <w:t xml:space="preserve"> </w:t>
      </w:r>
      <w:r w:rsidRPr="00CD4EEA">
        <w:rPr>
          <w:rFonts w:ascii="Times New Roman" w:hAnsi="Times New Roman"/>
          <w:iCs/>
          <w:sz w:val="24"/>
          <w:lang w:val="ru-RU"/>
        </w:rPr>
        <w:t xml:space="preserve">берет на себя ответственность за реализацию Целей в области качества, своевременный анализ их исполнения и пересмотр»,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подпись руководителя структурного подразделения (специалиста, ответственного за вид деятельности) и дата подписания </w:t>
      </w:r>
      <w:r w:rsidRPr="00CD4EEA">
        <w:rPr>
          <w:rFonts w:ascii="Times New Roman" w:hAnsi="Times New Roman"/>
          <w:iCs/>
          <w:sz w:val="24"/>
          <w:lang w:val="ru-RU"/>
        </w:rPr>
        <w:t xml:space="preserve">- </w:t>
      </w:r>
      <w:r w:rsidRPr="00CD4EEA">
        <w:rPr>
          <w:rFonts w:ascii="Times New Roman" w:hAnsi="Times New Roman"/>
          <w:sz w:val="24"/>
          <w:lang w:val="ru-RU"/>
        </w:rPr>
        <w:t>в нижней части текста документа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C938FF" w14:textId="78FBC168" w:rsidR="00A97B3E" w:rsidRDefault="00A97B3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6.1.1.5 Цели в области качества  в целом/процесса/подразделения оформляются в табличном виде: </w:t>
      </w:r>
    </w:p>
    <w:p w14:paraId="609C65B4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t>Цели в области качества</w:t>
      </w:r>
    </w:p>
    <w:p w14:paraId="6AF686C6" w14:textId="77777777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________________________на 20_______год</w:t>
      </w:r>
    </w:p>
    <w:p w14:paraId="0E9D58B6" w14:textId="2EB2C431" w:rsidR="002F1C6E" w:rsidRPr="002F1C6E" w:rsidRDefault="002F1C6E" w:rsidP="002F1C6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F1C6E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компании</w:t>
      </w:r>
      <w:r w:rsidR="00116588">
        <w:rPr>
          <w:rFonts w:ascii="Times New Roman" w:hAnsi="Times New Roman" w:cs="Times New Roman"/>
          <w:sz w:val="24"/>
          <w:szCs w:val="24"/>
          <w:lang w:val="ru-RU"/>
        </w:rPr>
        <w:t>/процесса</w:t>
      </w:r>
      <w:r w:rsidRPr="002F1C6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6786"/>
        <w:gridCol w:w="2933"/>
      </w:tblGrid>
      <w:tr w:rsidR="002F1C6E" w:rsidRPr="005D6B06" w14:paraId="655E9671" w14:textId="77777777" w:rsidTr="002F1C6E">
        <w:tc>
          <w:tcPr>
            <w:tcW w:w="817" w:type="dxa"/>
          </w:tcPr>
          <w:p w14:paraId="4560FE7B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6946" w:type="dxa"/>
          </w:tcPr>
          <w:p w14:paraId="350F8FA6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Наименование цели в области качества и критерий (числовое значение цели)</w:t>
            </w:r>
          </w:p>
        </w:tc>
        <w:tc>
          <w:tcPr>
            <w:tcW w:w="2992" w:type="dxa"/>
          </w:tcPr>
          <w:p w14:paraId="31069A6A" w14:textId="77777777" w:rsidR="002F1C6E" w:rsidRPr="009D1782" w:rsidRDefault="002F1C6E" w:rsidP="00A97B3E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D1782">
              <w:rPr>
                <w:rFonts w:ascii="Times New Roman" w:hAnsi="Times New Roman" w:cs="Times New Roman"/>
                <w:b/>
                <w:lang w:val="ru-RU"/>
              </w:rPr>
              <w:t>Отметка о выполнении (фактическое значение)</w:t>
            </w:r>
          </w:p>
        </w:tc>
      </w:tr>
      <w:tr w:rsidR="002F1C6E" w14:paraId="07FFD565" w14:textId="77777777" w:rsidTr="002F1C6E">
        <w:tc>
          <w:tcPr>
            <w:tcW w:w="817" w:type="dxa"/>
          </w:tcPr>
          <w:p w14:paraId="78BE6741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46" w:type="dxa"/>
          </w:tcPr>
          <w:p w14:paraId="3B8C32A2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0C7F3ACF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1C6E" w14:paraId="2AACAEB4" w14:textId="77777777" w:rsidTr="002F1C6E">
        <w:tc>
          <w:tcPr>
            <w:tcW w:w="817" w:type="dxa"/>
          </w:tcPr>
          <w:p w14:paraId="7CAA2E06" w14:textId="77777777" w:rsidR="002F1C6E" w:rsidRDefault="009D1782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6946" w:type="dxa"/>
          </w:tcPr>
          <w:p w14:paraId="27B48E13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</w:tcPr>
          <w:p w14:paraId="54BB25F9" w14:textId="77777777" w:rsidR="002F1C6E" w:rsidRDefault="002F1C6E" w:rsidP="00A97B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B702C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30F2B93B" w14:textId="05170C24" w:rsidR="002F1C6E" w:rsidRDefault="009D1782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Для </w:t>
      </w:r>
      <w:r w:rsidR="009B5A6D">
        <w:rPr>
          <w:rFonts w:ascii="Times New Roman" w:hAnsi="Times New Roman" w:cs="Times New Roman"/>
          <w:i/>
          <w:sz w:val="24"/>
          <w:szCs w:val="24"/>
          <w:lang w:val="ru-RU"/>
        </w:rPr>
        <w:t>компании</w:t>
      </w:r>
      <w:r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AB8C899" w14:textId="3C45681A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D1782">
        <w:rPr>
          <w:rFonts w:ascii="Times New Roman" w:hAnsi="Times New Roman" w:cs="Times New Roman"/>
          <w:sz w:val="24"/>
          <w:szCs w:val="24"/>
          <w:lang w:val="ru-RU"/>
        </w:rPr>
        <w:t>Руково</w:t>
      </w:r>
      <w:r w:rsidR="00E81910">
        <w:rPr>
          <w:rFonts w:ascii="Times New Roman" w:hAnsi="Times New Roman" w:cs="Times New Roman"/>
          <w:sz w:val="24"/>
          <w:szCs w:val="24"/>
          <w:lang w:val="ru-RU"/>
        </w:rPr>
        <w:t xml:space="preserve">дство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берет на себя ответственность за реализацию Политики в области качества и регулярный анализ на адекватность и пригодность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F49050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Генеральный директор ______________________Ф.И.О.</w:t>
      </w:r>
    </w:p>
    <w:p w14:paraId="3A513B22" w14:textId="77777777" w:rsidR="009D1782" w:rsidRDefault="009D1782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9565AAC" w14:textId="77777777" w:rsidR="009D1782" w:rsidRPr="009D1782" w:rsidRDefault="00116588" w:rsidP="00A97B3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Для процесса</w:t>
      </w:r>
      <w:r w:rsidR="009D1782" w:rsidRPr="009D178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60E151B9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Владелец процесса 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>берет на себя ответственность за реализацию Политики в области качества и регулярный анализ на адекватность и пригодность.</w:t>
      </w:r>
    </w:p>
    <w:p w14:paraId="3F090CDC" w14:textId="77777777" w:rsidR="009D1782" w:rsidRPr="009D1782" w:rsidRDefault="009D1782" w:rsidP="009D1782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Владелец процесса</w:t>
      </w:r>
      <w:r w:rsidRPr="009D1782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______________________Ф.И.О.</w:t>
      </w:r>
    </w:p>
    <w:p w14:paraId="593F27EA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6EB2D99" w14:textId="77777777" w:rsidR="002F1C6E" w:rsidRDefault="002F1C6E" w:rsidP="00A97B3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7412E81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6.1.2.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Документированная процедура.</w:t>
      </w:r>
    </w:p>
    <w:p w14:paraId="4AA2089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6.1.2.1 Документированная процедура устанавливает порядок осуществления деятельности, и содержит следующие структурные элементы:</w:t>
      </w:r>
    </w:p>
    <w:p w14:paraId="4530811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70D623D4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6229643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68F76B7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 и область применения;</w:t>
      </w:r>
    </w:p>
    <w:p w14:paraId="76E2EFB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Нормативные ссылки;</w:t>
      </w:r>
    </w:p>
    <w:p w14:paraId="7B1291B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num" w:pos="1156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3 Термины и определения; </w:t>
      </w:r>
    </w:p>
    <w:p w14:paraId="126C5A9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Ответственность и полномочия;</w:t>
      </w:r>
    </w:p>
    <w:p w14:paraId="61DD2A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7CA504F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Требования;</w:t>
      </w:r>
    </w:p>
    <w:p w14:paraId="61BBF8D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 Записи;</w:t>
      </w:r>
    </w:p>
    <w:p w14:paraId="0346B8E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CD4EEA">
        <w:rPr>
          <w:rFonts w:ascii="Times New Roman" w:hAnsi="Times New Roman"/>
          <w:sz w:val="24"/>
          <w:lang w:val="ru-RU"/>
        </w:rPr>
        <w:t>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3083D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изменений; </w:t>
      </w:r>
    </w:p>
    <w:p w14:paraId="1F3E5D4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</w:p>
    <w:p w14:paraId="368CF735" w14:textId="77777777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  <w:b/>
        </w:rPr>
      </w:pPr>
      <w:r w:rsidRPr="00CD4EEA">
        <w:rPr>
          <w:rFonts w:ascii="Times New Roman" w:hAnsi="Times New Roman" w:cs="Times New Roman"/>
        </w:rPr>
        <w:t xml:space="preserve">6.1.3 </w:t>
      </w:r>
      <w:r w:rsidRPr="00CD4EEA">
        <w:rPr>
          <w:rFonts w:ascii="Times New Roman" w:hAnsi="Times New Roman" w:cs="Times New Roman"/>
          <w:b/>
        </w:rPr>
        <w:t xml:space="preserve">Руководство по </w:t>
      </w:r>
      <w:r w:rsidR="00321244">
        <w:rPr>
          <w:rFonts w:ascii="Times New Roman" w:hAnsi="Times New Roman" w:cs="Times New Roman"/>
          <w:b/>
        </w:rPr>
        <w:t>качеству</w:t>
      </w:r>
      <w:r w:rsidRPr="00CD4EEA">
        <w:rPr>
          <w:rFonts w:ascii="Times New Roman" w:hAnsi="Times New Roman" w:cs="Times New Roman"/>
          <w:b/>
        </w:rPr>
        <w:t xml:space="preserve">. </w:t>
      </w:r>
    </w:p>
    <w:p w14:paraId="58F48F9C" w14:textId="4DB77766" w:rsidR="00A97B3E" w:rsidRPr="00CD4EEA" w:rsidRDefault="00A97B3E" w:rsidP="00A97B3E">
      <w:pPr>
        <w:pStyle w:val="a3"/>
        <w:tabs>
          <w:tab w:val="left" w:pos="731"/>
          <w:tab w:val="num" w:pos="780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6.1.3.1</w:t>
      </w:r>
      <w:r w:rsidRPr="00CD4EEA">
        <w:rPr>
          <w:rFonts w:ascii="Times New Roman" w:hAnsi="Times New Roman" w:cs="Times New Roman"/>
          <w:b/>
        </w:rPr>
        <w:t xml:space="preserve"> </w:t>
      </w:r>
      <w:r w:rsidRPr="00CD4EEA">
        <w:rPr>
          <w:rFonts w:ascii="Times New Roman" w:hAnsi="Times New Roman" w:cs="Times New Roman"/>
        </w:rPr>
        <w:t xml:space="preserve">Руководство по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описывает интегрированную систему менеджмента и включает: </w:t>
      </w:r>
    </w:p>
    <w:p w14:paraId="393627F8" w14:textId="6EE0B36C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область распространения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>, включая подробности и обоснования любых исключени</w:t>
      </w:r>
      <w:r w:rsidR="00642D61">
        <w:rPr>
          <w:rFonts w:ascii="Times New Roman" w:hAnsi="Times New Roman" w:cs="Times New Roman"/>
        </w:rPr>
        <w:t xml:space="preserve">й из требований </w:t>
      </w:r>
      <w:r w:rsidRPr="00CD4EEA">
        <w:rPr>
          <w:rFonts w:ascii="Times New Roman" w:hAnsi="Times New Roman"/>
        </w:rPr>
        <w:t>ISO 9001</w:t>
      </w:r>
      <w:r w:rsidRPr="00CD4EEA">
        <w:rPr>
          <w:rFonts w:ascii="Times New Roman" w:hAnsi="Times New Roman" w:cs="Times New Roman"/>
        </w:rPr>
        <w:t>;</w:t>
      </w:r>
    </w:p>
    <w:p w14:paraId="6DA815D4" w14:textId="476AEDD9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документированных процедур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 или ссылки на них;</w:t>
      </w:r>
    </w:p>
    <w:p w14:paraId="645A63D1" w14:textId="0DF2EE1E" w:rsidR="00A97B3E" w:rsidRPr="00CD4EEA" w:rsidRDefault="00A97B3E" w:rsidP="00A97B3E">
      <w:pPr>
        <w:pStyle w:val="a3"/>
        <w:numPr>
          <w:ilvl w:val="0"/>
          <w:numId w:val="17"/>
        </w:numPr>
        <w:tabs>
          <w:tab w:val="clear" w:pos="360"/>
          <w:tab w:val="left" w:pos="731"/>
          <w:tab w:val="num" w:pos="993"/>
        </w:tabs>
        <w:ind w:left="0"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описание взаимодействий между процессами </w:t>
      </w:r>
      <w:r w:rsidR="00826D1C">
        <w:rPr>
          <w:rFonts w:ascii="Times New Roman" w:hAnsi="Times New Roman" w:cs="Times New Roman"/>
        </w:rPr>
        <w:t>СМК</w:t>
      </w:r>
      <w:r w:rsidRPr="00CD4EEA">
        <w:rPr>
          <w:rFonts w:ascii="Times New Roman" w:hAnsi="Times New Roman" w:cs="Times New Roman"/>
        </w:rPr>
        <w:t xml:space="preserve">. </w:t>
      </w:r>
    </w:p>
    <w:p w14:paraId="7AB4483A" w14:textId="468CA062" w:rsidR="00A97B3E" w:rsidRPr="00CD4EEA" w:rsidRDefault="00A97B3E" w:rsidP="00A97B3E">
      <w:pPr>
        <w:pStyle w:val="a3"/>
        <w:tabs>
          <w:tab w:val="left" w:pos="731"/>
          <w:tab w:val="left" w:pos="799"/>
        </w:tabs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6.1.3.2 Структура </w:t>
      </w:r>
      <w:r w:rsidR="00400645">
        <w:rPr>
          <w:rFonts w:ascii="Times New Roman" w:hAnsi="Times New Roman" w:cs="Times New Roman"/>
        </w:rPr>
        <w:t>Руководство по качеству</w:t>
      </w:r>
      <w:r w:rsidRPr="00CD4EEA">
        <w:rPr>
          <w:rFonts w:ascii="Times New Roman" w:hAnsi="Times New Roman" w:cs="Times New Roman"/>
        </w:rPr>
        <w:t xml:space="preserve">  соответствует структуре разделов </w:t>
      </w:r>
      <w:r w:rsidR="00642D61">
        <w:rPr>
          <w:rFonts w:ascii="Times New Roman" w:hAnsi="Times New Roman" w:cs="Times New Roman"/>
        </w:rPr>
        <w:t>ISO 9001</w:t>
      </w:r>
      <w:r w:rsidRPr="00CD4EEA">
        <w:rPr>
          <w:rFonts w:ascii="Times New Roman" w:hAnsi="Times New Roman" w:cs="Times New Roman"/>
        </w:rPr>
        <w:t xml:space="preserve">. </w:t>
      </w:r>
    </w:p>
    <w:p w14:paraId="7143CA36" w14:textId="5C1409BD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6.1.3.3 </w:t>
      </w:r>
      <w:r w:rsidRPr="00CD4EEA">
        <w:rPr>
          <w:rFonts w:ascii="Times New Roman" w:hAnsi="Times New Roman"/>
          <w:sz w:val="24"/>
          <w:lang w:val="ru-RU"/>
        </w:rPr>
        <w:t xml:space="preserve">В разделе «Область применения»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приводится краткая характеристика, организационная структура, область распространения и особенности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,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включая исключения из требований </w:t>
      </w:r>
      <w:r w:rsidR="00642D61">
        <w:rPr>
          <w:rFonts w:ascii="Times New Roman" w:hAnsi="Times New Roman"/>
          <w:sz w:val="24"/>
          <w:szCs w:val="24"/>
          <w:lang w:val="ru-RU"/>
        </w:rPr>
        <w:t>ISO 9001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соответствующие обоснования.</w:t>
      </w:r>
    </w:p>
    <w:p w14:paraId="50B15E3F" w14:textId="3FA8FC5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lastRenderedPageBreak/>
        <w:t xml:space="preserve">6.1.3.4 </w:t>
      </w:r>
      <w:r w:rsidRPr="00CD4EEA">
        <w:rPr>
          <w:rFonts w:ascii="Times New Roman" w:hAnsi="Times New Roman"/>
          <w:sz w:val="24"/>
          <w:lang w:val="ru-RU"/>
        </w:rPr>
        <w:t xml:space="preserve">В разделе </w:t>
      </w:r>
      <w:r w:rsidR="009B5A6D">
        <w:rPr>
          <w:rFonts w:ascii="Times New Roman" w:hAnsi="Times New Roman"/>
          <w:sz w:val="24"/>
          <w:lang w:val="ru-RU"/>
        </w:rPr>
        <w:t>«С</w:t>
      </w:r>
      <w:r w:rsidR="00E226F5">
        <w:rPr>
          <w:rFonts w:ascii="Times New Roman" w:hAnsi="Times New Roman"/>
          <w:sz w:val="24"/>
          <w:lang w:val="ru-RU"/>
        </w:rPr>
        <w:t>истема менеджмента</w:t>
      </w:r>
      <w:r w:rsidRPr="00673ECD">
        <w:rPr>
          <w:rFonts w:ascii="Times New Roman" w:hAnsi="Times New Roman"/>
          <w:sz w:val="24"/>
          <w:lang w:val="ru-RU"/>
        </w:rPr>
        <w:t>» последовательно</w:t>
      </w:r>
      <w:r w:rsidRPr="00CD4EEA">
        <w:rPr>
          <w:rFonts w:ascii="Times New Roman" w:hAnsi="Times New Roman"/>
          <w:sz w:val="24"/>
          <w:lang w:val="ru-RU"/>
        </w:rPr>
        <w:t xml:space="preserve"> излагается, как (через внедрение каких процедур) на предприятии обеспечивается реализация каждого требования </w:t>
      </w:r>
      <w:r w:rsidR="00C71795">
        <w:rPr>
          <w:rFonts w:ascii="Times New Roman" w:hAnsi="Times New Roman"/>
          <w:sz w:val="24"/>
          <w:szCs w:val="24"/>
          <w:lang w:val="ru-RU"/>
        </w:rPr>
        <w:t xml:space="preserve">СТ РК ИСО </w:t>
      </w:r>
      <w:r w:rsidR="00642D61">
        <w:rPr>
          <w:rFonts w:ascii="Times New Roman" w:hAnsi="Times New Roman"/>
          <w:sz w:val="24"/>
          <w:szCs w:val="24"/>
          <w:lang w:val="ru-RU"/>
        </w:rPr>
        <w:t xml:space="preserve"> 9001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lang w:val="ru-RU"/>
        </w:rPr>
        <w:t>в процессе осуществления деятельности.</w:t>
      </w:r>
    </w:p>
    <w:p w14:paraId="3F796EA1" w14:textId="77777777" w:rsidR="00A97B3E" w:rsidRPr="00CD4EEA" w:rsidRDefault="00A97B3E" w:rsidP="00A97B3E">
      <w:pPr>
        <w:pStyle w:val="ab"/>
        <w:tabs>
          <w:tab w:val="left" w:pos="731"/>
          <w:tab w:val="left" w:pos="79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6.1.3.5 </w:t>
      </w:r>
      <w:r w:rsidRPr="00CD4EEA">
        <w:rPr>
          <w:rFonts w:ascii="Times New Roman" w:hAnsi="Times New Roman"/>
          <w:sz w:val="24"/>
          <w:lang w:val="ru-RU"/>
        </w:rPr>
        <w:t xml:space="preserve">В приложениях </w:t>
      </w:r>
      <w:r w:rsidR="00400645">
        <w:rPr>
          <w:rFonts w:ascii="Times New Roman" w:hAnsi="Times New Roman"/>
          <w:sz w:val="24"/>
          <w:lang w:val="ru-RU"/>
        </w:rPr>
        <w:t>Руководство по качеству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могут быть приведены</w:t>
      </w:r>
      <w:r w:rsidRPr="00CD4EEA">
        <w:rPr>
          <w:rFonts w:ascii="Times New Roman" w:hAnsi="Times New Roman"/>
          <w:sz w:val="24"/>
          <w:lang w:val="ru-RU"/>
        </w:rPr>
        <w:t>:</w:t>
      </w:r>
    </w:p>
    <w:p w14:paraId="3095E4DD" w14:textId="004BC996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Оргструктура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(рекомендуется);</w:t>
      </w:r>
    </w:p>
    <w:p w14:paraId="0179CBFA" w14:textId="7003F528" w:rsidR="00A97B3E" w:rsidRPr="00BB3AA2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BB3AA2">
        <w:rPr>
          <w:rFonts w:ascii="Times New Roman" w:hAnsi="Times New Roman"/>
          <w:sz w:val="24"/>
          <w:lang w:val="ru-RU"/>
        </w:rPr>
        <w:t xml:space="preserve">Процессный ландшафт </w:t>
      </w:r>
      <w:r w:rsidR="00826D1C">
        <w:rPr>
          <w:rFonts w:ascii="Times New Roman" w:hAnsi="Times New Roman"/>
          <w:sz w:val="24"/>
          <w:lang w:val="ru-RU"/>
        </w:rPr>
        <w:t>СМК</w:t>
      </w:r>
      <w:r w:rsidRPr="00CD4EEA">
        <w:rPr>
          <w:rFonts w:ascii="Times New Roman" w:hAnsi="Times New Roman"/>
          <w:sz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lang w:val="ru-RU"/>
        </w:rPr>
        <w:t>компании</w:t>
      </w:r>
      <w:r>
        <w:rPr>
          <w:rFonts w:ascii="Times New Roman" w:hAnsi="Times New Roman"/>
          <w:sz w:val="24"/>
          <w:lang w:val="ru-RU"/>
        </w:rPr>
        <w:t xml:space="preserve"> (обязательное при</w:t>
      </w:r>
      <w:r w:rsidR="005D48FE">
        <w:rPr>
          <w:rFonts w:ascii="Times New Roman" w:hAnsi="Times New Roman"/>
          <w:sz w:val="24"/>
          <w:lang w:val="ru-RU"/>
        </w:rPr>
        <w:t>л</w:t>
      </w:r>
      <w:r>
        <w:rPr>
          <w:rFonts w:ascii="Times New Roman" w:hAnsi="Times New Roman"/>
          <w:sz w:val="24"/>
          <w:lang w:val="ru-RU"/>
        </w:rPr>
        <w:t>ожение);</w:t>
      </w:r>
    </w:p>
    <w:p w14:paraId="3892F98E" w14:textId="053DB721" w:rsidR="00A97B3E" w:rsidRPr="00274040" w:rsidRDefault="00A97B3E" w:rsidP="00A97B3E">
      <w:pPr>
        <w:pStyle w:val="ab"/>
        <w:numPr>
          <w:ilvl w:val="0"/>
          <w:numId w:val="16"/>
        </w:numPr>
        <w:tabs>
          <w:tab w:val="clear" w:pos="1495"/>
          <w:tab w:val="num" w:pos="284"/>
          <w:tab w:val="left" w:pos="731"/>
          <w:tab w:val="left" w:pos="799"/>
          <w:tab w:val="num" w:pos="99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CD4EEA">
        <w:rPr>
          <w:rFonts w:ascii="Times New Roman" w:hAnsi="Times New Roman"/>
          <w:sz w:val="24"/>
          <w:lang w:val="kk-KZ"/>
        </w:rPr>
        <w:t>Структура</w:t>
      </w:r>
      <w:r w:rsidRPr="00274040">
        <w:rPr>
          <w:rFonts w:ascii="Times New Roman" w:hAnsi="Times New Roman"/>
          <w:sz w:val="24"/>
          <w:lang w:val="ru-RU"/>
        </w:rPr>
        <w:t xml:space="preserve"> документов, обеспечивающих </w:t>
      </w:r>
      <w:r w:rsidR="00826D1C">
        <w:rPr>
          <w:rFonts w:ascii="Times New Roman" w:hAnsi="Times New Roman"/>
          <w:sz w:val="24"/>
          <w:lang w:val="ru-RU"/>
        </w:rPr>
        <w:t>СМК</w:t>
      </w:r>
      <w:r>
        <w:rPr>
          <w:rFonts w:ascii="Times New Roman" w:hAnsi="Times New Roman"/>
          <w:sz w:val="24"/>
          <w:lang w:val="ru-RU"/>
        </w:rPr>
        <w:t>, а также с</w:t>
      </w:r>
      <w:r w:rsidRPr="00274040">
        <w:rPr>
          <w:rFonts w:ascii="Times New Roman" w:hAnsi="Times New Roman"/>
          <w:sz w:val="24"/>
          <w:lang w:val="ru-RU"/>
        </w:rPr>
        <w:t xml:space="preserve">истематизированный </w:t>
      </w:r>
      <w:r>
        <w:rPr>
          <w:rFonts w:ascii="Times New Roman" w:hAnsi="Times New Roman"/>
          <w:sz w:val="24"/>
          <w:lang w:val="ru-RU"/>
        </w:rPr>
        <w:t xml:space="preserve">контрольный </w:t>
      </w:r>
      <w:r w:rsidRPr="00274040">
        <w:rPr>
          <w:rFonts w:ascii="Times New Roman" w:hAnsi="Times New Roman"/>
          <w:sz w:val="24"/>
          <w:lang w:val="ru-RU"/>
        </w:rPr>
        <w:t xml:space="preserve">перечень документации </w:t>
      </w:r>
      <w:r w:rsidR="00826D1C">
        <w:rPr>
          <w:rFonts w:ascii="Times New Roman" w:hAnsi="Times New Roman"/>
          <w:sz w:val="24"/>
          <w:lang w:val="ru-RU"/>
        </w:rPr>
        <w:t>СМК</w:t>
      </w:r>
      <w:r w:rsidR="00400645">
        <w:rPr>
          <w:rFonts w:ascii="Times New Roman" w:hAnsi="Times New Roman"/>
          <w:sz w:val="24"/>
          <w:lang w:val="ru-RU"/>
        </w:rPr>
        <w:t xml:space="preserve"> (либо он приводится в разделе 4.1 основной части руководства)</w:t>
      </w:r>
      <w:r w:rsidRPr="00274040">
        <w:rPr>
          <w:rFonts w:ascii="Times New Roman" w:hAnsi="Times New Roman"/>
          <w:sz w:val="24"/>
          <w:lang w:val="ru-RU"/>
        </w:rPr>
        <w:t>.</w:t>
      </w:r>
    </w:p>
    <w:p w14:paraId="797C9E37" w14:textId="77777777" w:rsidR="00A97B3E" w:rsidRPr="00CD4EEA" w:rsidRDefault="00A97B3E" w:rsidP="00A97B3E">
      <w:pPr>
        <w:tabs>
          <w:tab w:val="left" w:pos="731"/>
          <w:tab w:val="left" w:pos="799"/>
          <w:tab w:val="left" w:pos="901"/>
        </w:tabs>
        <w:spacing w:after="0"/>
        <w:ind w:firstLine="567"/>
        <w:outlineLvl w:val="0"/>
        <w:rPr>
          <w:rFonts w:ascii="Times New Roman" w:hAnsi="Times New Roman" w:cs="Times New Roman"/>
          <w:sz w:val="6"/>
          <w:szCs w:val="6"/>
          <w:lang w:val="ru-RU"/>
        </w:rPr>
      </w:pPr>
    </w:p>
    <w:p w14:paraId="3CCEA34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363810071"/>
      <w:r w:rsidRPr="00AB6C49">
        <w:rPr>
          <w:rFonts w:ascii="Times New Roman" w:hAnsi="Times New Roman" w:cs="Times New Roman"/>
          <w:sz w:val="24"/>
          <w:szCs w:val="24"/>
          <w:lang w:val="ru-RU"/>
        </w:rPr>
        <w:t>6.1.4 Карты процессов.</w:t>
      </w:r>
      <w:bookmarkEnd w:id="14"/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E5AF25F" w14:textId="3B024FC2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363810072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6.1.4.1 Карты процессов описывают идентифицированные процессы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и содержат следующие структурные элементы:</w:t>
      </w:r>
      <w:bookmarkEnd w:id="15"/>
    </w:p>
    <w:p w14:paraId="621111F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43EACFFA" w14:textId="77777777" w:rsidR="00A97B3E" w:rsidRPr="00CD4EEA" w:rsidRDefault="00A97B3E" w:rsidP="00A97B3E">
      <w:pPr>
        <w:numPr>
          <w:ilvl w:val="0"/>
          <w:numId w:val="12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223979D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Содержание;</w:t>
      </w:r>
    </w:p>
    <w:p w14:paraId="12042D0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Назначение;</w:t>
      </w:r>
    </w:p>
    <w:p w14:paraId="453F81E3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Область применения;</w:t>
      </w:r>
    </w:p>
    <w:p w14:paraId="3066CB5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Нормативные ссылки;</w:t>
      </w:r>
    </w:p>
    <w:p w14:paraId="7293955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Термины и определения;</w:t>
      </w:r>
    </w:p>
    <w:p w14:paraId="22D4B7B8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Сокращения и обозначения;</w:t>
      </w:r>
    </w:p>
    <w:p w14:paraId="5598DF9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D4EEA">
        <w:rPr>
          <w:rFonts w:ascii="Times New Roman" w:hAnsi="Times New Roman"/>
          <w:sz w:val="24"/>
        </w:rPr>
        <w:t xml:space="preserve"> Ответственность и полномочия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4C6843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Описание процесса </w:t>
      </w:r>
    </w:p>
    <w:p w14:paraId="2ECAFC16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C35A4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0E601B7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42DCBC1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2929C7CE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42E2FBC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7.6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процесса;</w:t>
      </w:r>
    </w:p>
    <w:p w14:paraId="18E3031A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57FABA2F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7</w:t>
      </w:r>
      <w:r w:rsidRPr="00CD4EEA">
        <w:rPr>
          <w:rFonts w:ascii="Times New Roman" w:hAnsi="Times New Roman"/>
          <w:sz w:val="24"/>
        </w:rPr>
        <w:t>.8</w:t>
      </w:r>
      <w:r w:rsidRPr="00CD4EEA">
        <w:rPr>
          <w:rFonts w:ascii="Times New Roman" w:hAnsi="Times New Roman"/>
          <w:sz w:val="24"/>
          <w:lang w:val="ru-RU"/>
        </w:rPr>
        <w:t xml:space="preserve"> Записи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C590B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>8 Пересмотр, внесение изменений, х</w:t>
      </w:r>
      <w:r w:rsidRPr="00CD4EEA">
        <w:rPr>
          <w:rFonts w:ascii="Times New Roman" w:hAnsi="Times New Roman"/>
          <w:noProof/>
          <w:sz w:val="24"/>
          <w:lang w:val="ru-RU"/>
        </w:rPr>
        <w:t>ранение и рассылка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4C9431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Приложения;</w:t>
      </w:r>
    </w:p>
    <w:p w14:paraId="3ADDF6FD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регистрации изменений;</w:t>
      </w:r>
    </w:p>
    <w:p w14:paraId="705923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ознакомления.</w:t>
      </w:r>
    </w:p>
    <w:p w14:paraId="26C3F0AC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45F4CB87" w14:textId="77777777" w:rsidR="00A97B3E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  <w:bookmarkStart w:id="16" w:name="_Toc363810073"/>
    </w:p>
    <w:p w14:paraId="5B30DA1A" w14:textId="77777777" w:rsid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7C2BEC09" w14:textId="77777777" w:rsidR="00E226F5" w:rsidRPr="00E226F5" w:rsidRDefault="00E226F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en-US"/>
        </w:rPr>
      </w:pPr>
    </w:p>
    <w:p w14:paraId="3C0B183F" w14:textId="66BD34E8" w:rsidR="00A97B3E" w:rsidRPr="00CD4EEA" w:rsidRDefault="00A97B3E" w:rsidP="00116588">
      <w:pPr>
        <w:spacing w:after="0"/>
        <w:ind w:firstLine="5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6.1.5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06CB" w:rsidRPr="00CD4EE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структурных подразделениях</w:t>
      </w:r>
      <w:r w:rsidR="00C71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165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b/>
          <w:sz w:val="24"/>
          <w:szCs w:val="24"/>
          <w:lang w:val="ru-RU"/>
        </w:rPr>
        <w:t>компании</w:t>
      </w:r>
      <w:r w:rsidRPr="0011658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bookmarkEnd w:id="16"/>
    </w:p>
    <w:p w14:paraId="10ADEFD9" w14:textId="585B36A8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63810074"/>
      <w:r>
        <w:rPr>
          <w:rFonts w:ascii="Times New Roman" w:hAnsi="Times New Roman" w:cs="Times New Roman"/>
          <w:sz w:val="24"/>
          <w:szCs w:val="24"/>
          <w:lang w:val="ru-RU"/>
        </w:rPr>
        <w:t>6.1.5.1 Положение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структурном подразделении</w:t>
      </w:r>
      <w:r w:rsidR="00A97B3E"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устанавливают задачи, функции, права и ответственность структурных подразделений.</w:t>
      </w:r>
      <w:bookmarkEnd w:id="17"/>
    </w:p>
    <w:p w14:paraId="7BD70BD4" w14:textId="2CFD81E1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6.1.5.2 При разработке положения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о структурном подразделении,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разработчики должны руководствоваться Трудовым Кодексом Республики Казахстан и иными нормативными правовыми актами, Уставом, требованиями настоящей документированной процедуры. При изменении этих документов необходимо вносить соответствующие изменения в документацию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EDC678" w14:textId="320B54B4" w:rsidR="00A97B3E" w:rsidRPr="00CD4EEA" w:rsidRDefault="00116588" w:rsidP="00116588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6.1.5.3 Структура положения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71795">
        <w:rPr>
          <w:rFonts w:ascii="Times New Roman" w:hAnsi="Times New Roman" w:cs="Times New Roman"/>
          <w:sz w:val="24"/>
          <w:szCs w:val="24"/>
          <w:lang w:val="ru-RU"/>
        </w:rPr>
        <w:t>руктурном подразделении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E3A63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Титульный лист;</w:t>
      </w:r>
    </w:p>
    <w:p w14:paraId="5F6C3D6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7DA0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Содержание;</w:t>
      </w:r>
    </w:p>
    <w:p w14:paraId="2C8995B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1 Общие положения;</w:t>
      </w:r>
    </w:p>
    <w:p w14:paraId="35406B6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2 Организационная структура;</w:t>
      </w:r>
    </w:p>
    <w:p w14:paraId="0365794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>;</w:t>
      </w:r>
    </w:p>
    <w:p w14:paraId="66E991D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4 Функции; </w:t>
      </w:r>
    </w:p>
    <w:p w14:paraId="298D068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8"/>
          <w:sz w:val="24"/>
          <w:szCs w:val="24"/>
          <w:lang w:val="ru-RU"/>
        </w:rPr>
        <w:t>5 Права;</w:t>
      </w:r>
    </w:p>
    <w:p w14:paraId="223F401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0"/>
          <w:sz w:val="24"/>
          <w:szCs w:val="24"/>
          <w:lang w:val="ru-RU"/>
        </w:rPr>
        <w:t>6 Ответственность;</w:t>
      </w:r>
    </w:p>
    <w:p w14:paraId="6F8A287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7 Взаимодействия;</w:t>
      </w:r>
    </w:p>
    <w:p w14:paraId="223F37F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регистрации изменений; </w:t>
      </w:r>
    </w:p>
    <w:p w14:paraId="6E52FDB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left" w:pos="884"/>
          <w:tab w:val="num" w:pos="112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Лист ознакомления. </w:t>
      </w:r>
    </w:p>
    <w:p w14:paraId="00DCEA92" w14:textId="77777777" w:rsidR="00A97B3E" w:rsidRPr="00CD4EEA" w:rsidRDefault="00A97B3E" w:rsidP="00A97B3E">
      <w:pPr>
        <w:tabs>
          <w:tab w:val="left" w:pos="731"/>
          <w:tab w:val="left" w:pos="799"/>
          <w:tab w:val="left" w:pos="884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361F8B6D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Должностные инструкции работников.</w:t>
      </w:r>
    </w:p>
    <w:p w14:paraId="7334AAC3" w14:textId="1C571269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6.1.6.1 Должностные инструкции работников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устанавливают требования к квалификации, компетентности, должностные обязанности, права и ответственность должностных лиц. </w:t>
      </w:r>
    </w:p>
    <w:p w14:paraId="46880229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6.1.6.2 При разработке должностных инструкций разработчики должны руководствоваться Трудовым Кодексом Республики Казахстан и иными нормативными правовыми актами, а также требованиями настоящей документированной процедуры. При изменении этих документов необходимо вносить соответствующие изменения в документацию структурных подразделений. </w:t>
      </w:r>
    </w:p>
    <w:p w14:paraId="6AC7BA88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6.1.6.3 Структура должностных инструкций: </w:t>
      </w:r>
    </w:p>
    <w:p w14:paraId="0B4BD2D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Титульный лист;</w:t>
      </w:r>
    </w:p>
    <w:p w14:paraId="76E5520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5687FB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35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39D6C8F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1</w:t>
      </w:r>
      <w:r w:rsidRPr="00CD4E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Общие положения;</w:t>
      </w:r>
    </w:p>
    <w:p w14:paraId="7FE8B0F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CD958D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3 Должностные обязанности;</w:t>
      </w:r>
    </w:p>
    <w:p w14:paraId="5931B54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 Права;</w:t>
      </w:r>
    </w:p>
    <w:p w14:paraId="63042C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5 Ответственность;</w:t>
      </w:r>
    </w:p>
    <w:p w14:paraId="32349D6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2788783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left" w:pos="799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78244E" w14:textId="77777777" w:rsidR="00A97B3E" w:rsidRPr="00CD4EEA" w:rsidRDefault="00A97B3E" w:rsidP="00A97B3E">
      <w:pPr>
        <w:tabs>
          <w:tab w:val="left" w:pos="731"/>
          <w:tab w:val="left" w:pos="799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51158DC4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Положения общего применения.</w:t>
      </w:r>
    </w:p>
    <w:p w14:paraId="42EC7258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6.1.7.1 К Положениям общего применения относятся:</w:t>
      </w:r>
    </w:p>
    <w:p w14:paraId="03EB6128" w14:textId="23E4D713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коллегиальных органах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комиссия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>, ц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 xml:space="preserve">икловая методическая комиссия, 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приемная комиссия, аттестационная 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оми</w:t>
      </w:r>
      <w:r>
        <w:rPr>
          <w:rFonts w:ascii="Times New Roman" w:hAnsi="Times New Roman" w:cs="Times New Roman"/>
          <w:sz w:val="24"/>
          <w:szCs w:val="24"/>
          <w:lang w:val="ru-RU"/>
        </w:rPr>
        <w:t>сси</w:t>
      </w:r>
      <w:r w:rsidR="003C6B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C1881">
        <w:rPr>
          <w:rFonts w:ascii="Times New Roman" w:hAnsi="Times New Roman" w:cs="Times New Roman"/>
          <w:sz w:val="24"/>
          <w:szCs w:val="24"/>
          <w:lang w:val="ru-RU"/>
        </w:rPr>
        <w:t xml:space="preserve">, комиссия </w:t>
      </w:r>
      <w:r w:rsidR="00DC05C6">
        <w:rPr>
          <w:rFonts w:ascii="Times New Roman" w:hAnsi="Times New Roman" w:cs="Times New Roman"/>
          <w:sz w:val="24"/>
          <w:szCs w:val="24"/>
          <w:lang w:val="ru-RU"/>
        </w:rPr>
        <w:t xml:space="preserve">по охране труда 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>и другие);</w:t>
      </w:r>
    </w:p>
    <w:p w14:paraId="77FADE12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об оплате труда и премировании; </w:t>
      </w:r>
    </w:p>
    <w:p w14:paraId="6E264EA0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 w:cs="Times New Roman"/>
          <w:sz w:val="24"/>
          <w:szCs w:val="24"/>
          <w:lang w:val="ru-RU"/>
        </w:rPr>
        <w:t>Положение об аттестационной комиссии;</w:t>
      </w:r>
    </w:p>
    <w:p w14:paraId="4EA33427" w14:textId="77777777" w:rsidR="00A97B3E" w:rsidRPr="001B3F0E" w:rsidRDefault="00A97B3E" w:rsidP="00A97B3E">
      <w:pPr>
        <w:numPr>
          <w:ilvl w:val="0"/>
          <w:numId w:val="8"/>
        </w:numPr>
        <w:tabs>
          <w:tab w:val="left" w:pos="731"/>
          <w:tab w:val="num" w:pos="918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B3F0E">
        <w:rPr>
          <w:rFonts w:ascii="Times New Roman" w:hAnsi="Times New Roman"/>
          <w:sz w:val="24"/>
          <w:szCs w:val="24"/>
          <w:lang w:val="ru-RU"/>
        </w:rPr>
        <w:t>Положение о комиссии по аттестации среднего медицинского персонала</w:t>
      </w:r>
      <w:r w:rsidRPr="001B3F0E"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</w:p>
    <w:p w14:paraId="6614A8E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6.1.7.2 Положения разрабатываются в соответствии с требованиями законодательства Республики Казахстан и методическими рекомендациями соответствующих уполномоченных органов, предъявляемыми к объектам регламентации, а также требованиями настоящей документированной процедуры.</w:t>
      </w:r>
    </w:p>
    <w:p w14:paraId="419FFBCF" w14:textId="77777777" w:rsidR="00E75B35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6.1.7.3 </w:t>
      </w:r>
      <w:r w:rsidR="00E75B35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общего применения:</w:t>
      </w:r>
    </w:p>
    <w:p w14:paraId="318C0AE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 лист;</w:t>
      </w:r>
    </w:p>
    <w:p w14:paraId="648AAC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37119552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Содержание;</w:t>
      </w:r>
    </w:p>
    <w:p w14:paraId="389A2948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>1 Общие положения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0D2E755E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1.1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……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A595231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……</w:t>
      </w:r>
    </w:p>
    <w:p w14:paraId="5FB300B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 Основная часть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1300B7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2.1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5B345534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……</w:t>
      </w:r>
    </w:p>
    <w:p w14:paraId="01B593AC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2DEED08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3DC38B5D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1C64CF9" w14:textId="77777777" w:rsidR="00E75B35" w:rsidRPr="00CD4EEA" w:rsidRDefault="00E75B35" w:rsidP="00E75B35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мления.</w:t>
      </w:r>
    </w:p>
    <w:p w14:paraId="7F83AC4B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6.1.7.4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Рекомендуемая структура положений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коллегиальном органе управления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975B0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итульный лист;</w:t>
      </w:r>
    </w:p>
    <w:p w14:paraId="32F3D290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4EE1A4A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>Содержание;</w:t>
      </w:r>
    </w:p>
    <w:p w14:paraId="4177237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</w:rPr>
        <w:t>1 Общие положения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29862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 (наименование коллегиального органа); </w:t>
      </w:r>
    </w:p>
    <w:p w14:paraId="7B17D7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1.2 Порядок избрания членов (наименование коллегиального органа):</w:t>
      </w:r>
    </w:p>
    <w:p w14:paraId="5CB89B9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</w:t>
      </w:r>
    </w:p>
    <w:p w14:paraId="31362183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1.3 Члены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 руководствуются следующими нормативными документами:</w:t>
      </w:r>
    </w:p>
    <w:p w14:paraId="04B06B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...............</w:t>
      </w:r>
    </w:p>
    <w:p w14:paraId="7F231B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 Основная часть</w:t>
      </w:r>
    </w:p>
    <w:p w14:paraId="00E269B9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2.1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Состав (наименование коллегиального органа):</w:t>
      </w:r>
    </w:p>
    <w:p w14:paraId="08FE937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96CB525" w14:textId="77777777" w:rsidR="00A97B3E" w:rsidRPr="00CD4EEA" w:rsidRDefault="00A97B3E" w:rsidP="00A97B3E">
      <w:pPr>
        <w:shd w:val="clear" w:color="auto" w:fill="FFFFFF"/>
        <w:tabs>
          <w:tab w:val="left" w:pos="731"/>
          <w:tab w:val="left" w:pos="884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8"/>
          <w:szCs w:val="8"/>
          <w:lang w:val="ru-RU"/>
        </w:rPr>
      </w:pPr>
    </w:p>
    <w:p w14:paraId="4A6E1B2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2.2 Функции (компетенции)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7D148D0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.................................................</w:t>
      </w:r>
    </w:p>
    <w:p w14:paraId="1873569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1BCE44F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2.3.1 Обязанности Председателя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338643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356A4DF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2.3.2 Обязанности Секретаря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органа):</w:t>
      </w:r>
    </w:p>
    <w:p w14:paraId="4A3D62A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2FFE98C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2.3.3 Обязанности членов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</w:p>
    <w:p w14:paraId="5537EAA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...........................................</w:t>
      </w:r>
    </w:p>
    <w:p w14:paraId="5D31D2C5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2.4 Порядок работы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(наименование коллегиального органа)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5B6FC2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2.4.1 .............</w:t>
      </w:r>
    </w:p>
    <w:p w14:paraId="697481E7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2.4.2 ..............</w:t>
      </w:r>
    </w:p>
    <w:p w14:paraId="35A86D8F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Пересмотр, внесение изменений, хранение и рассылка</w:t>
      </w:r>
    </w:p>
    <w:p w14:paraId="197FDD58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595B3D0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C40268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</w:t>
      </w:r>
      <w:r w:rsidRPr="00CD4EEA">
        <w:rPr>
          <w:rFonts w:ascii="Times New Roman" w:hAnsi="Times New Roman" w:cs="Times New Roman"/>
          <w:spacing w:val="-2"/>
          <w:sz w:val="24"/>
          <w:szCs w:val="24"/>
        </w:rPr>
        <w:t>мления.</w:t>
      </w:r>
    </w:p>
    <w:p w14:paraId="64120637" w14:textId="77777777" w:rsidR="00A97B3E" w:rsidRPr="00814FC5" w:rsidRDefault="00A97B3E" w:rsidP="00A97B3E">
      <w:pPr>
        <w:spacing w:after="0"/>
        <w:ind w:firstLine="561"/>
        <w:rPr>
          <w:rFonts w:ascii="Times New Roman" w:hAnsi="Times New Roman"/>
          <w:sz w:val="24"/>
          <w:lang w:val="ru-RU"/>
        </w:rPr>
      </w:pPr>
      <w:bookmarkStart w:id="18" w:name="_Toc363810075"/>
      <w:r w:rsidRPr="00814FC5">
        <w:rPr>
          <w:rFonts w:ascii="Times New Roman" w:hAnsi="Times New Roman"/>
          <w:sz w:val="24"/>
          <w:lang w:val="ru-RU"/>
        </w:rPr>
        <w:t>6.1.</w:t>
      </w:r>
      <w:r>
        <w:rPr>
          <w:rFonts w:ascii="Times New Roman" w:hAnsi="Times New Roman"/>
          <w:sz w:val="24"/>
          <w:lang w:val="ru-RU"/>
        </w:rPr>
        <w:t>8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b/>
          <w:sz w:val="24"/>
          <w:lang w:val="ru-RU"/>
        </w:rPr>
        <w:t>Правила общего применения.</w:t>
      </w:r>
      <w:bookmarkEnd w:id="18"/>
      <w:r w:rsidRPr="00814FC5">
        <w:rPr>
          <w:rFonts w:ascii="Times New Roman" w:hAnsi="Times New Roman"/>
          <w:sz w:val="24"/>
          <w:lang w:val="ru-RU"/>
        </w:rPr>
        <w:t xml:space="preserve"> </w:t>
      </w:r>
    </w:p>
    <w:p w14:paraId="228566A4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363810076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6.1.8.1 Правила устанавливают процедурные нормы, определяющие порядок осуществления какого-либо рода деятельности.</w:t>
      </w:r>
      <w:bookmarkEnd w:id="19"/>
    </w:p>
    <w:p w14:paraId="72BF6250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363810077"/>
      <w:r w:rsidRPr="00AB6C49">
        <w:rPr>
          <w:rFonts w:ascii="Times New Roman" w:hAnsi="Times New Roman" w:cs="Times New Roman"/>
          <w:sz w:val="24"/>
          <w:szCs w:val="24"/>
          <w:lang w:val="ru-RU"/>
        </w:rPr>
        <w:t>6.1.8.2 Структура Правил:</w:t>
      </w:r>
      <w:bookmarkEnd w:id="20"/>
    </w:p>
    <w:p w14:paraId="332B94DE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Титульный лист;</w:t>
      </w:r>
    </w:p>
    <w:p w14:paraId="29FAE19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Предисловие;</w:t>
      </w:r>
    </w:p>
    <w:p w14:paraId="18AD28A3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Содержание;</w:t>
      </w:r>
    </w:p>
    <w:p w14:paraId="45FCB355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1 Общие положения;</w:t>
      </w:r>
    </w:p>
    <w:p w14:paraId="0A788D9D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 Основная часть;</w:t>
      </w:r>
    </w:p>
    <w:p w14:paraId="4DDD695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2.1 ....;</w:t>
      </w:r>
    </w:p>
    <w:p w14:paraId="421E4BD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>......</w:t>
      </w:r>
    </w:p>
    <w:p w14:paraId="1F50B49A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14FC5">
        <w:rPr>
          <w:rFonts w:ascii="Times New Roman" w:hAnsi="Times New Roman"/>
          <w:sz w:val="24"/>
          <w:szCs w:val="24"/>
          <w:lang w:val="ru-RU"/>
        </w:rPr>
        <w:t>3 Пересмотр, внесение изменений, х</w:t>
      </w:r>
      <w:r w:rsidRPr="00814FC5">
        <w:rPr>
          <w:rFonts w:ascii="Times New Roman" w:hAnsi="Times New Roman"/>
          <w:noProof/>
          <w:sz w:val="24"/>
          <w:szCs w:val="24"/>
          <w:lang w:val="ru-RU"/>
        </w:rPr>
        <w:t>ранение и рассылка</w:t>
      </w:r>
      <w:r w:rsidRPr="00814FC5">
        <w:rPr>
          <w:rFonts w:ascii="Times New Roman" w:hAnsi="Times New Roman"/>
          <w:sz w:val="24"/>
          <w:szCs w:val="24"/>
          <w:lang w:val="ru-RU"/>
        </w:rPr>
        <w:t>;</w:t>
      </w:r>
    </w:p>
    <w:p w14:paraId="762D3994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регистрации изменений;</w:t>
      </w:r>
    </w:p>
    <w:p w14:paraId="4006E777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09"/>
          <w:tab w:val="left" w:pos="901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Лист ознакомления.</w:t>
      </w:r>
    </w:p>
    <w:p w14:paraId="63EA8E14" w14:textId="77777777" w:rsidR="00A97B3E" w:rsidRPr="00CD4EEA" w:rsidRDefault="00A97B3E" w:rsidP="00A97B3E">
      <w:pPr>
        <w:tabs>
          <w:tab w:val="left" w:pos="731"/>
          <w:tab w:val="num" w:pos="969"/>
        </w:tabs>
        <w:spacing w:after="0"/>
        <w:ind w:firstLine="567"/>
        <w:rPr>
          <w:rFonts w:ascii="Times New Roman" w:hAnsi="Times New Roman" w:cs="Times New Roman"/>
          <w:spacing w:val="-2"/>
          <w:sz w:val="10"/>
          <w:szCs w:val="10"/>
          <w:highlight w:val="yellow"/>
          <w:lang w:val="ru-RU"/>
        </w:rPr>
      </w:pPr>
    </w:p>
    <w:p w14:paraId="38598AE7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Инструкции по охране труда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32A080" w14:textId="77777777" w:rsidR="00A97B3E" w:rsidRPr="00CD4EEA" w:rsidRDefault="00E75B35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6.1.9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.1 Инструкции по охране. В комплект инструкций по охране труда могут входить инструкции по безопасному выполнению работ по видам работ, инструкции по безопасному выполнению работ по профессиям, инструкции по пожарной безопасности. Инструкции по охране разрабатываются в соответствии с требованиями «Правил разработки и утверждения инструкций по безопасности и охране труда в организациях», действующих законодательных и руководящих документов Республики Казахстан по пожарной безопасности, а также требованиями настоящей документированной процедуры. При изменении этих документов необходимо вносить соответствующие изменения в инструкции по охране труда. </w:t>
      </w:r>
    </w:p>
    <w:p w14:paraId="57442D8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.2 Структура инструкций по охране труда:</w:t>
      </w:r>
    </w:p>
    <w:p w14:paraId="6D92BA5A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итульный лист;</w:t>
      </w:r>
    </w:p>
    <w:p w14:paraId="3103FEA4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Предисловие;</w:t>
      </w:r>
    </w:p>
    <w:p w14:paraId="014C9B72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Содержание;</w:t>
      </w:r>
    </w:p>
    <w:p w14:paraId="72F40A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1 Общие требования безопасности;</w:t>
      </w:r>
    </w:p>
    <w:p w14:paraId="17540DE1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2 Требования безопасности перед началом работы;</w:t>
      </w:r>
    </w:p>
    <w:p w14:paraId="0EA51F6C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3 Требования безопасности во время работы;</w:t>
      </w:r>
    </w:p>
    <w:p w14:paraId="6FB32BED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4 Требования безопасности при аварийных ситуациях;</w:t>
      </w:r>
    </w:p>
    <w:p w14:paraId="47A91E0E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5 Требования безопасности по окончании работы;</w:t>
      </w:r>
    </w:p>
    <w:p w14:paraId="3DF2DBC6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Приложения (при необходимости);</w:t>
      </w:r>
    </w:p>
    <w:p w14:paraId="28E608DB" w14:textId="77777777" w:rsidR="00A97B3E" w:rsidRPr="00CD4EEA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регистрации изменений;</w:t>
      </w:r>
    </w:p>
    <w:p w14:paraId="1BEE8FCE" w14:textId="77777777" w:rsidR="00A97B3E" w:rsidRDefault="00A97B3E" w:rsidP="00A97B3E">
      <w:pPr>
        <w:numPr>
          <w:ilvl w:val="0"/>
          <w:numId w:val="8"/>
        </w:numPr>
        <w:tabs>
          <w:tab w:val="left" w:pos="731"/>
          <w:tab w:val="num" w:pos="901"/>
        </w:tabs>
        <w:spacing w:after="0"/>
        <w:ind w:left="0" w:firstLine="567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Лист ознакомления</w:t>
      </w:r>
      <w:r w:rsidR="00E75B35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2A0F87F0" w14:textId="77777777" w:rsidR="00E75B35" w:rsidRPr="00E75B35" w:rsidRDefault="00E75B35" w:rsidP="00E75B35">
      <w:pPr>
        <w:tabs>
          <w:tab w:val="left" w:pos="731"/>
          <w:tab w:val="num" w:pos="901"/>
        </w:tabs>
        <w:spacing w:after="0"/>
        <w:ind w:left="567"/>
        <w:rPr>
          <w:rFonts w:ascii="Times New Roman" w:hAnsi="Times New Roman" w:cs="Times New Roman"/>
          <w:spacing w:val="-2"/>
          <w:sz w:val="20"/>
          <w:szCs w:val="20"/>
          <w:lang w:val="ru-RU"/>
        </w:rPr>
      </w:pPr>
    </w:p>
    <w:p w14:paraId="30DEBB36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21" w:name="_Toc374998482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6.2 Содержание структурных элементов документов</w:t>
      </w:r>
      <w:bookmarkEnd w:id="21"/>
    </w:p>
    <w:p w14:paraId="6BC0C2D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004D42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 Элемент «Титульный лист».</w:t>
      </w:r>
    </w:p>
    <w:p w14:paraId="6FA0C6FF" w14:textId="4A1078FA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6.2.1.1 В Приложении 1 приведена форма титульного листа документов,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FF25AB" w14:textId="77777777" w:rsidR="00A97B3E" w:rsidRPr="00CD4EEA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6.2.1.2 Форматы элементов титульного листа:</w:t>
      </w:r>
    </w:p>
    <w:p w14:paraId="2854BC82" w14:textId="77777777" w:rsidR="00A97B3E" w:rsidRPr="00814FC5" w:rsidRDefault="00A97B3E" w:rsidP="00A97B3E">
      <w:pPr>
        <w:numPr>
          <w:ilvl w:val="0"/>
          <w:numId w:val="12"/>
        </w:numPr>
        <w:tabs>
          <w:tab w:val="clear" w:pos="3011"/>
          <w:tab w:val="left" w:pos="731"/>
          <w:tab w:val="left" w:pos="884"/>
          <w:tab w:val="num" w:pos="1134"/>
          <w:tab w:val="num" w:pos="1173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1) </w:t>
      </w:r>
      <w:r w:rsidRPr="00814FC5">
        <w:rPr>
          <w:rFonts w:ascii="Times New Roman" w:hAnsi="Times New Roman"/>
          <w:sz w:val="24"/>
          <w:lang w:val="ru-RU"/>
        </w:rPr>
        <w:t xml:space="preserve">элемент «гриф об утверждении документа»: </w:t>
      </w:r>
    </w:p>
    <w:p w14:paraId="55D08138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10"/>
          <w:szCs w:val="10"/>
          <w:lang w:val="ru-RU"/>
        </w:rPr>
      </w:pPr>
    </w:p>
    <w:p w14:paraId="3AFA31D0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>при утверждении личной подписью уполномоченного лица:</w:t>
      </w:r>
    </w:p>
    <w:p w14:paraId="2B55C4B1" w14:textId="77777777" w:rsidR="00A97B3E" w:rsidRPr="00814FC5" w:rsidRDefault="00A97B3E" w:rsidP="00A97B3E">
      <w:pPr>
        <w:tabs>
          <w:tab w:val="left" w:pos="731"/>
          <w:tab w:val="left" w:pos="901"/>
          <w:tab w:val="num" w:pos="1139"/>
        </w:tabs>
        <w:spacing w:after="0"/>
        <w:ind w:firstLine="567"/>
        <w:rPr>
          <w:rFonts w:ascii="Times New Roman" w:hAnsi="Times New Roman"/>
          <w:sz w:val="10"/>
          <w:lang w:val="ru-RU"/>
        </w:rPr>
      </w:pPr>
    </w:p>
    <w:p w14:paraId="146782C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Утверждаю</w:t>
      </w:r>
    </w:p>
    <w:p w14:paraId="621018C0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Наименование должности</w:t>
      </w:r>
    </w:p>
    <w:p w14:paraId="1E927A82" w14:textId="4D3D9CC5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 xml:space="preserve">(наименование </w:t>
      </w:r>
      <w:r w:rsidR="009B5A6D">
        <w:rPr>
          <w:rFonts w:ascii="Times New Roman" w:hAnsi="Times New Roman"/>
          <w:b/>
          <w:sz w:val="20"/>
          <w:szCs w:val="20"/>
          <w:lang w:val="ru-RU"/>
        </w:rPr>
        <w:t>компании</w:t>
      </w:r>
      <w:r w:rsidRPr="008B16B1">
        <w:rPr>
          <w:rFonts w:ascii="Times New Roman" w:hAnsi="Times New Roman"/>
          <w:b/>
          <w:sz w:val="20"/>
          <w:szCs w:val="20"/>
          <w:lang w:val="ru-RU"/>
        </w:rPr>
        <w:t>)</w:t>
      </w:r>
    </w:p>
    <w:p w14:paraId="74729142" w14:textId="77777777" w:rsidR="00A97B3E" w:rsidRPr="008B16B1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___________ И.Фамилия</w:t>
      </w:r>
    </w:p>
    <w:p w14:paraId="6A3B8E7B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  <w:r w:rsidRPr="008B16B1">
        <w:rPr>
          <w:rFonts w:ascii="Times New Roman" w:hAnsi="Times New Roman"/>
          <w:b/>
          <w:sz w:val="20"/>
          <w:szCs w:val="20"/>
          <w:lang w:val="ru-RU"/>
        </w:rPr>
        <w:t>«_____» ___________ 20__ г.</w:t>
      </w:r>
    </w:p>
    <w:p w14:paraId="09D5E81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24"/>
          <w:lang w:val="ru-RU"/>
        </w:rPr>
      </w:pPr>
    </w:p>
    <w:p w14:paraId="6E367BCC" w14:textId="77777777" w:rsidR="00A97B3E" w:rsidRPr="00814FC5" w:rsidRDefault="00A97B3E" w:rsidP="00A97B3E">
      <w:pPr>
        <w:numPr>
          <w:ilvl w:val="0"/>
          <w:numId w:val="13"/>
        </w:numPr>
        <w:tabs>
          <w:tab w:val="clear" w:pos="360"/>
          <w:tab w:val="left" w:pos="731"/>
          <w:tab w:val="num" w:pos="1326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расположение в правом верхнем углу, выравнивание - по </w:t>
      </w:r>
      <w:r>
        <w:rPr>
          <w:rFonts w:ascii="Times New Roman" w:hAnsi="Times New Roman"/>
          <w:sz w:val="24"/>
          <w:lang w:val="ru-RU"/>
        </w:rPr>
        <w:t>пра</w:t>
      </w:r>
      <w:r w:rsidRPr="00814FC5">
        <w:rPr>
          <w:rFonts w:ascii="Times New Roman" w:hAnsi="Times New Roman"/>
          <w:sz w:val="24"/>
          <w:lang w:val="ru-RU"/>
        </w:rPr>
        <w:t xml:space="preserve">вому краю,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 xml:space="preserve">, высота - 12, полужирный, строчные; слова </w:t>
      </w:r>
      <w:r w:rsidRPr="00814FC5">
        <w:rPr>
          <w:rFonts w:ascii="Times New Roman" w:hAnsi="Times New Roman"/>
          <w:b/>
          <w:sz w:val="24"/>
          <w:lang w:val="ru-RU"/>
        </w:rPr>
        <w:t>Утверждаю</w:t>
      </w:r>
      <w:r w:rsidRPr="00814FC5">
        <w:rPr>
          <w:rFonts w:ascii="Times New Roman" w:hAnsi="Times New Roman"/>
          <w:sz w:val="24"/>
          <w:lang w:val="ru-RU"/>
        </w:rPr>
        <w:t xml:space="preserve"> (</w:t>
      </w:r>
      <w:r w:rsidRPr="00814FC5">
        <w:rPr>
          <w:rFonts w:ascii="Times New Roman" w:hAnsi="Times New Roman"/>
          <w:b/>
          <w:sz w:val="24"/>
          <w:lang w:val="ru-RU"/>
        </w:rPr>
        <w:t>Утвержден</w:t>
      </w:r>
      <w:r w:rsidRPr="00814FC5">
        <w:rPr>
          <w:rFonts w:ascii="Times New Roman" w:hAnsi="Times New Roman"/>
          <w:sz w:val="24"/>
          <w:lang w:val="ru-RU"/>
        </w:rPr>
        <w:t>) даются без кавычек; «___»___________ 20__г. - дата утверждения документа:</w:t>
      </w:r>
    </w:p>
    <w:p w14:paraId="3B382417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jc w:val="right"/>
        <w:rPr>
          <w:rFonts w:ascii="Times New Roman" w:hAnsi="Times New Roman"/>
          <w:b/>
          <w:sz w:val="12"/>
          <w:szCs w:val="12"/>
          <w:lang w:val="ru-RU"/>
        </w:rPr>
      </w:pPr>
    </w:p>
    <w:p w14:paraId="73CD5E3E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2) элемент «наименование группы документа и наименование документа»: шрифт –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«полужирный», «все прописные», выравнивание – «по центру»;</w:t>
      </w:r>
    </w:p>
    <w:p w14:paraId="28A57333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lastRenderedPageBreak/>
        <w:t xml:space="preserve">3) элемент «Экземпляр_______________», на линии ставится штамп «Оригинал», а над данным ним ставится штамп «Учтенная копия» - на копиях с оригинала документа; </w:t>
      </w:r>
    </w:p>
    <w:p w14:paraId="6E413CF9" w14:textId="77777777" w:rsidR="00A97B3E" w:rsidRPr="00814FC5" w:rsidRDefault="00A97B3E" w:rsidP="00A97B3E">
      <w:pPr>
        <w:numPr>
          <w:ilvl w:val="0"/>
          <w:numId w:val="6"/>
        </w:numPr>
        <w:tabs>
          <w:tab w:val="clear" w:pos="360"/>
          <w:tab w:val="left" w:pos="731"/>
          <w:tab w:val="left" w:pos="901"/>
          <w:tab w:val="num" w:pos="1139"/>
        </w:tabs>
        <w:spacing w:after="0"/>
        <w:ind w:left="0" w:firstLine="567"/>
        <w:rPr>
          <w:rFonts w:ascii="Times New Roman" w:hAnsi="Times New Roman"/>
          <w:sz w:val="24"/>
          <w:lang w:val="ru-RU"/>
        </w:rPr>
      </w:pPr>
      <w:r w:rsidRPr="00814FC5">
        <w:rPr>
          <w:rFonts w:ascii="Times New Roman" w:hAnsi="Times New Roman"/>
          <w:sz w:val="24"/>
          <w:lang w:val="ru-RU"/>
        </w:rPr>
        <w:t xml:space="preserve">4) «наименование города (населенного пункта), где находится организация, разработавшая и утвердившая документ, год издания документа»: расположение - внизу страницы, выравнивание – «по центру»; шрифт: </w:t>
      </w:r>
      <w:r w:rsidRPr="00814FC5">
        <w:rPr>
          <w:rFonts w:ascii="Times New Roman" w:hAnsi="Times New Roman"/>
          <w:sz w:val="24"/>
          <w:lang w:val="en-US"/>
        </w:rPr>
        <w:t>Times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New</w:t>
      </w:r>
      <w:r w:rsidRPr="00814FC5">
        <w:rPr>
          <w:rFonts w:ascii="Times New Roman" w:hAnsi="Times New Roman"/>
          <w:sz w:val="24"/>
          <w:lang w:val="ru-RU"/>
        </w:rPr>
        <w:t xml:space="preserve"> </w:t>
      </w:r>
      <w:r w:rsidRPr="00814FC5">
        <w:rPr>
          <w:rFonts w:ascii="Times New Roman" w:hAnsi="Times New Roman"/>
          <w:sz w:val="24"/>
          <w:lang w:val="en-US"/>
        </w:rPr>
        <w:t>Roman</w:t>
      </w:r>
      <w:r w:rsidRPr="00814FC5">
        <w:rPr>
          <w:rFonts w:ascii="Times New Roman" w:hAnsi="Times New Roman"/>
          <w:sz w:val="24"/>
          <w:lang w:val="ru-RU"/>
        </w:rPr>
        <w:t>, высота - 12, полужирный, строчные.</w:t>
      </w:r>
    </w:p>
    <w:p w14:paraId="57CD074E" w14:textId="77777777" w:rsidR="00A97B3E" w:rsidRPr="00814FC5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/>
          <w:sz w:val="6"/>
          <w:lang w:val="ru-RU"/>
        </w:rPr>
      </w:pPr>
    </w:p>
    <w:p w14:paraId="6F9E1612" w14:textId="77777777" w:rsidR="00A97B3E" w:rsidRPr="00AB6C49" w:rsidRDefault="00A97B3E" w:rsidP="00A97B3E">
      <w:pPr>
        <w:tabs>
          <w:tab w:val="left" w:pos="731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AB6C49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«Предисловие» является второй страницей документов и содержит информацию: о том, что документ введен впервые или приводится наименование документа, взамен которого данный документ разработан и вводится, дате пересмотра; о должностных лицах - разработчиках, должностных лицах, кем документ проверен и согласован; Ф.И.О и подписи перечисленных должностных лиц; даты подписания документа.</w:t>
      </w:r>
    </w:p>
    <w:p w14:paraId="1EC1AF78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p w14:paraId="07755D0C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814FC5">
        <w:rPr>
          <w:rFonts w:ascii="Times New Roman" w:hAnsi="Times New Roman"/>
          <w:b/>
          <w:bCs/>
          <w:sz w:val="24"/>
        </w:rPr>
        <w:t xml:space="preserve">Предисловие </w:t>
      </w:r>
    </w:p>
    <w:tbl>
      <w:tblPr>
        <w:tblW w:w="10375" w:type="dxa"/>
        <w:jc w:val="center"/>
        <w:tblLayout w:type="fixed"/>
        <w:tblLook w:val="0000" w:firstRow="0" w:lastRow="0" w:firstColumn="0" w:lastColumn="0" w:noHBand="0" w:noVBand="0"/>
      </w:tblPr>
      <w:tblGrid>
        <w:gridCol w:w="4043"/>
        <w:gridCol w:w="2717"/>
        <w:gridCol w:w="1661"/>
        <w:gridCol w:w="1954"/>
      </w:tblGrid>
      <w:tr w:rsidR="00A97B3E" w:rsidRPr="00814FC5" w14:paraId="6C7D539B" w14:textId="77777777" w:rsidTr="003117CF">
        <w:trPr>
          <w:cantSplit/>
          <w:jc w:val="center"/>
        </w:trPr>
        <w:tc>
          <w:tcPr>
            <w:tcW w:w="10375" w:type="dxa"/>
            <w:gridSpan w:val="4"/>
            <w:tcBorders>
              <w:bottom w:val="single" w:sz="4" w:space="0" w:color="auto"/>
            </w:tcBorders>
          </w:tcPr>
          <w:p w14:paraId="3C7F4FA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Введен: </w:t>
            </w:r>
            <w:r w:rsidRPr="00814FC5">
              <w:rPr>
                <w:sz w:val="24"/>
                <w:szCs w:val="24"/>
              </w:rPr>
              <w:t>Введен впервые</w:t>
            </w:r>
            <w:r w:rsidRPr="00814FC5">
              <w:rPr>
                <w:b/>
                <w:sz w:val="24"/>
                <w:szCs w:val="24"/>
              </w:rPr>
              <w:t>/</w:t>
            </w:r>
            <w:r w:rsidRPr="00814FC5">
              <w:rPr>
                <w:sz w:val="24"/>
                <w:szCs w:val="24"/>
              </w:rPr>
              <w:t xml:space="preserve">Взамен (наименование </w:t>
            </w:r>
            <w:r w:rsidR="00E40CDD">
              <w:rPr>
                <w:sz w:val="24"/>
                <w:szCs w:val="24"/>
              </w:rPr>
              <w:t xml:space="preserve">предыдущей версии документа </w:t>
            </w:r>
            <w:r w:rsidRPr="00814FC5">
              <w:rPr>
                <w:sz w:val="24"/>
                <w:szCs w:val="24"/>
              </w:rPr>
              <w:t>и идентификационное обозначение)</w:t>
            </w:r>
          </w:p>
          <w:p w14:paraId="7B1F9FA4" w14:textId="77777777" w:rsidR="00A97B3E" w:rsidRPr="00814FC5" w:rsidRDefault="00A97B3E" w:rsidP="003117CF">
            <w:pPr>
              <w:pStyle w:val="Iauiue"/>
              <w:rPr>
                <w:b/>
                <w:sz w:val="12"/>
                <w:szCs w:val="12"/>
              </w:rPr>
            </w:pPr>
          </w:p>
          <w:p w14:paraId="073C5EF4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20___г.</w:t>
            </w:r>
          </w:p>
          <w:p w14:paraId="32135A3C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2B796DFD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03D65816" w14:textId="77777777" w:rsidTr="003117CF">
        <w:trPr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334" w14:textId="77777777" w:rsidR="00A97B3E" w:rsidRPr="00814FC5" w:rsidRDefault="00A97B3E" w:rsidP="003117CF">
            <w:pPr>
              <w:pStyle w:val="Iauiue"/>
              <w:rPr>
                <w:b/>
              </w:rPr>
            </w:pPr>
            <w:r w:rsidRPr="00814FC5">
              <w:rPr>
                <w:b/>
              </w:rPr>
              <w:t xml:space="preserve">Разработано </w:t>
            </w:r>
          </w:p>
          <w:p w14:paraId="776DA8F6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29D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494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FE9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08841A0F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0AF" w14:textId="77777777" w:rsidR="00A97B3E" w:rsidRPr="00814FC5" w:rsidRDefault="00A97B3E" w:rsidP="003117CF">
            <w:pPr>
              <w:pStyle w:val="Iauiue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85C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2A4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9E3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«____»_____20___</w:t>
            </w:r>
          </w:p>
        </w:tc>
      </w:tr>
      <w:tr w:rsidR="00A97B3E" w:rsidRPr="00814FC5" w14:paraId="2E92E543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498" w14:textId="77777777" w:rsidR="00A97B3E" w:rsidRPr="00814FC5" w:rsidRDefault="00A97B3E" w:rsidP="003117CF">
            <w:pPr>
              <w:pStyle w:val="Iauiue"/>
            </w:pPr>
            <w:r w:rsidRPr="00814FC5">
              <w:rPr>
                <w:b/>
              </w:rPr>
              <w:t xml:space="preserve">Проверено и согласовано </w:t>
            </w: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CF5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413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B46" w14:textId="77777777" w:rsidR="00A97B3E" w:rsidRPr="00814FC5" w:rsidRDefault="00A97B3E" w:rsidP="003117CF">
            <w:pPr>
              <w:pStyle w:val="Iauiue"/>
              <w:jc w:val="both"/>
            </w:pPr>
          </w:p>
        </w:tc>
      </w:tr>
      <w:tr w:rsidR="00A97B3E" w:rsidRPr="00814FC5" w14:paraId="1D7D4B20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418" w14:textId="77777777" w:rsidR="00A97B3E" w:rsidRPr="00814FC5" w:rsidRDefault="00E11B9F" w:rsidP="00E75B35">
            <w:pPr>
              <w:pStyle w:val="Iauiue"/>
            </w:pPr>
            <w:r>
              <w:t>ПРК</w:t>
            </w:r>
            <w:r w:rsidR="00A97B3E" w:rsidRPr="00814FC5">
              <w:t xml:space="preserve"> – Заместитель директора</w:t>
            </w:r>
            <w:r w:rsidR="00A97B3E">
              <w:t xml:space="preserve"> по .......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F4DF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EB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744" w14:textId="77777777" w:rsidR="00A97B3E" w:rsidRPr="00814FC5" w:rsidRDefault="00A97B3E" w:rsidP="003117CF">
            <w:pPr>
              <w:pStyle w:val="Iauiue"/>
              <w:jc w:val="both"/>
            </w:pPr>
            <w:r w:rsidRPr="00814FC5">
              <w:t>«____»_____20___</w:t>
            </w:r>
          </w:p>
        </w:tc>
      </w:tr>
      <w:tr w:rsidR="00A97B3E" w:rsidRPr="00814FC5" w14:paraId="401DDFBE" w14:textId="77777777" w:rsidTr="003117CF">
        <w:trPr>
          <w:trHeight w:val="209"/>
          <w:jc w:val="center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1EB" w14:textId="77777777" w:rsidR="00A97B3E" w:rsidRPr="00814FC5" w:rsidRDefault="00A97B3E" w:rsidP="003117CF">
            <w:pPr>
              <w:pStyle w:val="Iauiue"/>
            </w:pPr>
            <w:r w:rsidRPr="00814FC5"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5686" w14:textId="77777777" w:rsidR="00A97B3E" w:rsidRPr="00814FC5" w:rsidRDefault="00A97B3E" w:rsidP="003117CF">
            <w:pPr>
              <w:pStyle w:val="Iauiue"/>
              <w:spacing w:line="360" w:lineRule="auto"/>
              <w:ind w:right="-133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9B7" w14:textId="77777777" w:rsidR="00A97B3E" w:rsidRPr="00814FC5" w:rsidRDefault="00A97B3E" w:rsidP="003117CF">
            <w:pPr>
              <w:pStyle w:val="Iauiue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C74" w14:textId="77777777" w:rsidR="00A97B3E" w:rsidRPr="00814FC5" w:rsidRDefault="00A97B3E" w:rsidP="003117CF">
            <w:pPr>
              <w:pStyle w:val="Iauiue"/>
              <w:jc w:val="both"/>
            </w:pPr>
          </w:p>
        </w:tc>
      </w:tr>
    </w:tbl>
    <w:p w14:paraId="551D5F4D" w14:textId="77777777" w:rsidR="00A97B3E" w:rsidRPr="00814FC5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2DE00A9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6"/>
          <w:szCs w:val="6"/>
          <w:lang w:val="ru-RU"/>
        </w:rPr>
      </w:pPr>
    </w:p>
    <w:p w14:paraId="79CC3E9D" w14:textId="77777777" w:rsidR="00A97B3E" w:rsidRPr="00CD4EEA" w:rsidRDefault="00A97B3E" w:rsidP="00A97B3E">
      <w:pPr>
        <w:tabs>
          <w:tab w:val="left" w:pos="855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6.2.2 Структурный элемент документа «Содержание» размещают после титульного листа, начиная с новой страницы, и при необходимости продолжают на последующих страницах. Слово «Содержание» должно иметь формат: строчные с первой прописной, полужирный шрифт высотой – 12, выравнивание – по центру. Текст содержания пишется шрифтом высотой -12, - все строчные, обычный. Содержание включает порядковые номера и наименования разделов (при необходимости подразделов) с указанием номера страницы, на которой они находятся, а также слово «Приложения» и номер страницы, с которого начинаются приложения к документу.</w:t>
      </w:r>
    </w:p>
    <w:p w14:paraId="2B8B0A77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6.2.3 В разделе «Назначение» устанавливаются цели создания документа, цели создания документа, цели описываемого объекта управления (процесса, процедуры, деятельности).</w:t>
      </w:r>
    </w:p>
    <w:p w14:paraId="101D53C5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6.2.4 В разделе «Область применения» указываются наименования структурных подразделений, на которых распространяются требования документа.</w:t>
      </w:r>
    </w:p>
    <w:p w14:paraId="50236C8E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6.2.5 Раздел «Нормативные ссылки» содержит перечень нормативных документов, на которые даны ссылки в тексте документа. В перечень включаются обозначения и наименования нормативных документов, которые применяются при разработке документа в следующей последовательности:</w:t>
      </w:r>
    </w:p>
    <w:p w14:paraId="7A08621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законы РК и другие правовые акты;</w:t>
      </w:r>
    </w:p>
    <w:p w14:paraId="2EA72841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международные стандарты;</w:t>
      </w:r>
    </w:p>
    <w:p w14:paraId="5DC005A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межгосударственные стандарты;</w:t>
      </w:r>
    </w:p>
    <w:p w14:paraId="2AA6A34D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государственные стандарты;</w:t>
      </w:r>
    </w:p>
    <w:p w14:paraId="55D39890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документы;</w:t>
      </w:r>
    </w:p>
    <w:p w14:paraId="3190B31E" w14:textId="77777777" w:rsidR="00A97B3E" w:rsidRPr="00CD4EEA" w:rsidRDefault="00A97B3E" w:rsidP="00A97B3E">
      <w:pPr>
        <w:numPr>
          <w:ilvl w:val="0"/>
          <w:numId w:val="3"/>
        </w:numPr>
        <w:tabs>
          <w:tab w:val="clear" w:pos="1215"/>
          <w:tab w:val="num" w:pos="731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внутренние регламентирующие документы</w:t>
      </w:r>
      <w:r w:rsidR="00E75B3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(карты процессов, документированные процедуры и другие).</w:t>
      </w:r>
    </w:p>
    <w:p w14:paraId="17344178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6.2.6 Раздел «Термины и определения» (Таблица 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содержит определения, необходимые для уточнения или установления терминов, используемых в разрабатываемом документе. При необходимости использования в документе терминов и определений, приведенных в действующих законодательных актах, стандартах и других технических регламентах в конце определения к термину в скобках может указываться с</w:t>
      </w:r>
      <w:r>
        <w:rPr>
          <w:rFonts w:ascii="Times New Roman" w:hAnsi="Times New Roman" w:cs="Times New Roman"/>
          <w:sz w:val="24"/>
          <w:szCs w:val="24"/>
          <w:lang w:val="ru-RU"/>
        </w:rPr>
        <w:t>тандарт, которым он установлен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C05B94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50862571" w14:textId="77777777" w:rsidR="00A97B3E" w:rsidRPr="00AB6C49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AB6C49">
        <w:rPr>
          <w:rFonts w:ascii="Times New Roman" w:hAnsi="Times New Roman"/>
          <w:szCs w:val="24"/>
          <w:lang w:val="ru-RU"/>
        </w:rPr>
        <w:t>Таблица 2. Термины и определения</w:t>
      </w:r>
    </w:p>
    <w:p w14:paraId="45573060" w14:textId="77777777" w:rsidR="00A97B3E" w:rsidRPr="00CD4EEA" w:rsidRDefault="00A97B3E" w:rsidP="00A97B3E">
      <w:pPr>
        <w:pStyle w:val="afa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6"/>
          <w:szCs w:val="6"/>
          <w:lang w:val="ru-RU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61"/>
        <w:gridCol w:w="5511"/>
      </w:tblGrid>
      <w:tr w:rsidR="00E75B35" w:rsidRPr="00CD4EEA" w14:paraId="198A75FB" w14:textId="77777777" w:rsidTr="00E75B35">
        <w:trPr>
          <w:trHeight w:val="31"/>
          <w:jc w:val="center"/>
        </w:trPr>
        <w:tc>
          <w:tcPr>
            <w:tcW w:w="820" w:type="dxa"/>
          </w:tcPr>
          <w:p w14:paraId="3CE7A1ED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561" w:type="dxa"/>
          </w:tcPr>
          <w:p w14:paraId="1D3BCCC7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Термины</w:t>
            </w:r>
          </w:p>
        </w:tc>
        <w:tc>
          <w:tcPr>
            <w:tcW w:w="5511" w:type="dxa"/>
          </w:tcPr>
          <w:p w14:paraId="1A2BB34E" w14:textId="77777777" w:rsidR="00E75B35" w:rsidRPr="00CD4EEA" w:rsidRDefault="00E75B35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Определения</w:t>
            </w:r>
          </w:p>
        </w:tc>
      </w:tr>
      <w:tr w:rsidR="00E75B35" w:rsidRPr="00CD4EEA" w14:paraId="48F24C3B" w14:textId="77777777" w:rsidTr="00E75B35">
        <w:trPr>
          <w:trHeight w:val="31"/>
          <w:jc w:val="center"/>
        </w:trPr>
        <w:tc>
          <w:tcPr>
            <w:tcW w:w="820" w:type="dxa"/>
          </w:tcPr>
          <w:p w14:paraId="6FDCCBF6" w14:textId="77777777" w:rsidR="00E75B35" w:rsidRPr="00CD4EEA" w:rsidRDefault="00E75B35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561" w:type="dxa"/>
          </w:tcPr>
          <w:p w14:paraId="04899BE6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511" w:type="dxa"/>
          </w:tcPr>
          <w:p w14:paraId="2E2E8007" w14:textId="77777777" w:rsidR="00E75B35" w:rsidRPr="00CD4EEA" w:rsidRDefault="00E75B35" w:rsidP="003117CF">
            <w:pPr>
              <w:pStyle w:val="af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635C69" w14:textId="77777777" w:rsidR="00A97B3E" w:rsidRPr="00CD4EEA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08DCEDFB" w14:textId="77777777" w:rsidR="00A97B3E" w:rsidRPr="00AB6C49" w:rsidRDefault="00A97B3E" w:rsidP="00A97B3E">
      <w:pPr>
        <w:tabs>
          <w:tab w:val="left" w:pos="180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6.2.7 Раздел «Сокращения и обозначения» содержит перечень сокращений и обозначений, применяемых в разрабатываемом документе. Запись сокращений и обозначений производится с необходимой расшифровкой и пояснениями. Структурный элемент приводится в виде таблицы (таблица 3)</w:t>
      </w:r>
      <w:r w:rsidRPr="00AB6C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A274C0" w14:textId="77777777" w:rsidR="00A97B3E" w:rsidRPr="00AB6C49" w:rsidRDefault="00A97B3E" w:rsidP="00A97B3E">
      <w:pPr>
        <w:pStyle w:val="a3"/>
        <w:ind w:firstLine="567"/>
        <w:rPr>
          <w:rFonts w:ascii="Times New Roman" w:hAnsi="Times New Roman" w:cs="Times New Roman"/>
        </w:rPr>
      </w:pPr>
    </w:p>
    <w:p w14:paraId="5965B6E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363810078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3. Сокращения и обозначения</w:t>
      </w:r>
      <w:bookmarkEnd w:id="22"/>
    </w:p>
    <w:p w14:paraId="2E277F63" w14:textId="77777777" w:rsidR="00A97B3E" w:rsidRPr="00CD4EEA" w:rsidRDefault="00A97B3E" w:rsidP="00A97B3E">
      <w:pPr>
        <w:pStyle w:val="a3"/>
        <w:ind w:firstLine="816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704"/>
        <w:gridCol w:w="7769"/>
      </w:tblGrid>
      <w:tr w:rsidR="00A97B3E" w:rsidRPr="005D6B06" w14:paraId="5854C09C" w14:textId="77777777" w:rsidTr="003117CF">
        <w:trPr>
          <w:jc w:val="center"/>
        </w:trPr>
        <w:tc>
          <w:tcPr>
            <w:tcW w:w="832" w:type="dxa"/>
          </w:tcPr>
          <w:p w14:paraId="3C4EB1E9" w14:textId="77777777" w:rsidR="00A97B3E" w:rsidRPr="00CD4EEA" w:rsidRDefault="00A97B3E" w:rsidP="003117CF">
            <w:pPr>
              <w:pStyle w:val="a3"/>
              <w:ind w:right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04" w:type="dxa"/>
          </w:tcPr>
          <w:p w14:paraId="320C1348" w14:textId="77777777" w:rsidR="00A97B3E" w:rsidRPr="00CD4EEA" w:rsidRDefault="00A97B3E" w:rsidP="003117CF">
            <w:pPr>
              <w:pStyle w:val="a3"/>
              <w:tabs>
                <w:tab w:val="left" w:pos="2302"/>
              </w:tabs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Сокращения и обозначения </w:t>
            </w:r>
          </w:p>
        </w:tc>
        <w:tc>
          <w:tcPr>
            <w:tcW w:w="7769" w:type="dxa"/>
          </w:tcPr>
          <w:p w14:paraId="144C909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именование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приведенных сокращений</w:t>
            </w: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r w:rsidRPr="00CD4E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обозначений  </w:t>
            </w:r>
          </w:p>
        </w:tc>
      </w:tr>
      <w:tr w:rsidR="00A97B3E" w:rsidRPr="005D6B06" w14:paraId="4C938110" w14:textId="77777777" w:rsidTr="003117CF">
        <w:trPr>
          <w:jc w:val="center"/>
        </w:trPr>
        <w:tc>
          <w:tcPr>
            <w:tcW w:w="832" w:type="dxa"/>
          </w:tcPr>
          <w:p w14:paraId="466DF7E3" w14:textId="77777777" w:rsidR="00A97B3E" w:rsidRPr="00CD4EEA" w:rsidRDefault="00A97B3E" w:rsidP="003117CF">
            <w:pPr>
              <w:pStyle w:val="a3"/>
              <w:tabs>
                <w:tab w:val="left" w:pos="260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3CBA9CB" w14:textId="77777777" w:rsidR="00A97B3E" w:rsidRPr="00CD4EEA" w:rsidRDefault="00A97B3E" w:rsidP="003117CF">
            <w:pPr>
              <w:pStyle w:val="a3"/>
              <w:ind w:right="601"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9" w:type="dxa"/>
          </w:tcPr>
          <w:p w14:paraId="373D7A8F" w14:textId="77777777" w:rsidR="00A97B3E" w:rsidRPr="00CD4EEA" w:rsidRDefault="00A97B3E" w:rsidP="003117CF">
            <w:pPr>
              <w:pStyle w:val="a3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CB16BB" w14:textId="77777777" w:rsidR="00A97B3E" w:rsidRPr="00CD4EEA" w:rsidRDefault="00A97B3E" w:rsidP="00A97B3E">
      <w:pPr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7733EE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6.2.8 В разделе «Ответственность и полномочия» устанавливаются ответственные лица или структурные подразделения за применение требований разрабатываемого документа. Данный структурный элемент может быть приведен для наглядности в виде таблицы – матрицы (нескольких таблиц). Форма таблицы (таблиц) определяется разработчиком документа. </w:t>
      </w:r>
    </w:p>
    <w:p w14:paraId="1E53A9A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A9F82F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6.2.9 В разделе «Требования» документированных процедур устанавливаются требования к объектам управления документов в зависимости от их специфики. Требования раздела приводятся в виде текстового описания, а также (рекомендуется) в виде алгоритмической блок-схемы с использованием графических обозначений. Блок-схема может быть приведена в тексте раздела или в приложении к документу, на усмотрение разработчика.</w:t>
      </w:r>
    </w:p>
    <w:p w14:paraId="24712DA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 Раздел «7 Описание процесса» карты процесса.</w:t>
      </w:r>
    </w:p>
    <w:p w14:paraId="24F04DC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6.2.10.1 Раздел «7 Описание процесса» состоит из подразделов:</w:t>
      </w:r>
    </w:p>
    <w:p w14:paraId="31E4D8C2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</w:t>
      </w:r>
      <w:r w:rsidRPr="00CD4EEA">
        <w:rPr>
          <w:rFonts w:ascii="Times New Roman" w:hAnsi="Times New Roman"/>
          <w:sz w:val="24"/>
          <w:lang w:val="ru-RU"/>
        </w:rPr>
        <w:t>Планирование процесса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5C61E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7.2 Входы процесса;</w:t>
      </w:r>
    </w:p>
    <w:p w14:paraId="7A254D3C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7.3 Выходы процесса;</w:t>
      </w:r>
    </w:p>
    <w:p w14:paraId="0410E0F9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7.4 </w:t>
      </w:r>
      <w:r w:rsidRPr="00CD4EEA">
        <w:rPr>
          <w:rFonts w:ascii="Times New Roman" w:hAnsi="Times New Roman"/>
          <w:sz w:val="24"/>
          <w:lang w:val="ru-RU"/>
        </w:rPr>
        <w:t>Ресурсы, необходимые для функционирования процесса</w:t>
      </w:r>
      <w:r w:rsidRPr="00CD4EEA">
        <w:rPr>
          <w:rFonts w:ascii="Times New Roman" w:hAnsi="Times New Roman"/>
          <w:b/>
          <w:sz w:val="24"/>
          <w:lang w:val="ru-RU"/>
        </w:rPr>
        <w:t>;</w:t>
      </w:r>
    </w:p>
    <w:p w14:paraId="169372C5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7.5 Алгоритмическое описание (Блок-схема) процесса;</w:t>
      </w:r>
    </w:p>
    <w:p w14:paraId="31A6BFE4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lang w:val="ru-RU"/>
        </w:rPr>
        <w:t xml:space="preserve">7.6 </w:t>
      </w:r>
      <w:r>
        <w:rPr>
          <w:rFonts w:ascii="Times New Roman" w:hAnsi="Times New Roman"/>
          <w:sz w:val="24"/>
          <w:lang w:val="ru-RU"/>
        </w:rPr>
        <w:t xml:space="preserve">Показатели результативности </w:t>
      </w:r>
      <w:r w:rsidRPr="00CD4EEA">
        <w:rPr>
          <w:rFonts w:ascii="Times New Roman" w:hAnsi="Times New Roman"/>
          <w:sz w:val="24"/>
          <w:lang w:val="ru-RU"/>
        </w:rPr>
        <w:t>процесса;</w:t>
      </w:r>
    </w:p>
    <w:p w14:paraId="651C5CE0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7.7 </w:t>
      </w:r>
      <w:r w:rsidRPr="00CD4EEA">
        <w:rPr>
          <w:rFonts w:ascii="Times New Roman" w:hAnsi="Times New Roman"/>
          <w:sz w:val="24"/>
          <w:lang w:val="ru-RU"/>
        </w:rPr>
        <w:t>Несоответствия и действия при их обнаружении;</w:t>
      </w:r>
    </w:p>
    <w:p w14:paraId="0C23EF6B" w14:textId="77777777" w:rsidR="00A97B3E" w:rsidRPr="00CD4EEA" w:rsidRDefault="00A97B3E" w:rsidP="00A97B3E">
      <w:pPr>
        <w:numPr>
          <w:ilvl w:val="0"/>
          <w:numId w:val="12"/>
        </w:numPr>
        <w:tabs>
          <w:tab w:val="clear" w:pos="3011"/>
          <w:tab w:val="left" w:pos="799"/>
          <w:tab w:val="left" w:pos="901"/>
          <w:tab w:val="num" w:pos="117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</w:rPr>
        <w:t xml:space="preserve">7.8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Записи;</w:t>
      </w:r>
    </w:p>
    <w:p w14:paraId="59A4A0E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6.2.10.2 В подразделе «7.1 Планирование процесса» записываются наименования документов и требований, на основании которых планируется процесс.</w:t>
      </w:r>
    </w:p>
    <w:p w14:paraId="1BBCBCBF" w14:textId="4BC14873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6.2.10.3 В подразделе «7.2 Входы процесса» в табличной форме представляются входы в процесс (документы, информация, которые в процессе преобразовываются в выходы), поставщики (процессы,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требования к входам (сроки, периодичность, форма, нормативный документ, которому должен вход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32A1992B" w14:textId="77777777" w:rsidR="00A97B3E" w:rsidRPr="006600F0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14:paraId="7C7DDFC8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3" w:name="_Toc363810079"/>
      <w:r w:rsidRPr="00AB6C49">
        <w:rPr>
          <w:rFonts w:ascii="Times New Roman" w:hAnsi="Times New Roman" w:cs="Times New Roman"/>
          <w:sz w:val="24"/>
          <w:szCs w:val="24"/>
        </w:rPr>
        <w:t>Таблица 4. Входы процесса</w:t>
      </w:r>
      <w:bookmarkEnd w:id="23"/>
    </w:p>
    <w:p w14:paraId="03FF01B5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805"/>
        <w:gridCol w:w="2907"/>
        <w:gridCol w:w="3961"/>
      </w:tblGrid>
      <w:tr w:rsidR="00A97B3E" w:rsidRPr="00CD4EEA" w14:paraId="72B1E9E5" w14:textId="77777777" w:rsidTr="003117CF">
        <w:tc>
          <w:tcPr>
            <w:tcW w:w="822" w:type="dxa"/>
          </w:tcPr>
          <w:p w14:paraId="68F12E9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 /п</w:t>
            </w:r>
          </w:p>
        </w:tc>
        <w:tc>
          <w:tcPr>
            <w:tcW w:w="2805" w:type="dxa"/>
          </w:tcPr>
          <w:p w14:paraId="0794DBF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Входы</w:t>
            </w:r>
          </w:p>
        </w:tc>
        <w:tc>
          <w:tcPr>
            <w:tcW w:w="2907" w:type="dxa"/>
          </w:tcPr>
          <w:p w14:paraId="74C6E09A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 xml:space="preserve">Поставщики </w:t>
            </w:r>
          </w:p>
        </w:tc>
        <w:tc>
          <w:tcPr>
            <w:tcW w:w="3961" w:type="dxa"/>
          </w:tcPr>
          <w:p w14:paraId="0CA3604C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входам</w:t>
            </w:r>
          </w:p>
        </w:tc>
      </w:tr>
      <w:tr w:rsidR="00A97B3E" w:rsidRPr="005D6B06" w14:paraId="04D07D3F" w14:textId="77777777" w:rsidTr="003117CF">
        <w:tc>
          <w:tcPr>
            <w:tcW w:w="822" w:type="dxa"/>
          </w:tcPr>
          <w:p w14:paraId="2E66EF6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3DFBFE8A" w14:textId="77777777" w:rsidR="00A97B3E" w:rsidRPr="00CD4EEA" w:rsidRDefault="00A97B3E" w:rsidP="00E40CDD">
            <w:pPr>
              <w:pStyle w:val="a3"/>
              <w:tabs>
                <w:tab w:val="left" w:pos="219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Наименование - заявление, заявка, задание, план, распоряжение,  письма, список, договор и</w:t>
            </w:r>
            <w:r w:rsidR="00E40CD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т.п</w:t>
            </w:r>
          </w:p>
        </w:tc>
        <w:tc>
          <w:tcPr>
            <w:tcW w:w="2907" w:type="dxa"/>
          </w:tcPr>
          <w:p w14:paraId="0760DB17" w14:textId="517B63AC" w:rsidR="00A97B3E" w:rsidRPr="00CD4EEA" w:rsidRDefault="00A97B3E" w:rsidP="003117CF">
            <w:pPr>
              <w:pStyle w:val="a3"/>
              <w:tabs>
                <w:tab w:val="left" w:pos="3044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Наименование процесса, поставляющего входы или потребитель услуг </w:t>
            </w:r>
            <w:r w:rsidR="009B5A6D">
              <w:rPr>
                <w:rFonts w:ascii="Times New Roman" w:hAnsi="Times New Roman" w:cs="Times New Roman"/>
                <w:i/>
                <w:sz w:val="20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, или в</w:t>
            </w:r>
            <w:r>
              <w:rPr>
                <w:rFonts w:ascii="Times New Roman" w:hAnsi="Times New Roman" w:cs="Times New Roman"/>
                <w:i/>
                <w:sz w:val="20"/>
              </w:rPr>
              <w:t>нешн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ей организации</w:t>
            </w:r>
          </w:p>
        </w:tc>
        <w:tc>
          <w:tcPr>
            <w:tcW w:w="3961" w:type="dxa"/>
          </w:tcPr>
          <w:p w14:paraId="29C1A480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 xml:space="preserve">Устанавливаются регламенты по срокам предоставления, содержанию, форме и.т.п. </w:t>
            </w:r>
            <w:r w:rsidR="00CC4707"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</w:rPr>
              <w:t>: До 9 00, ежедневно / заблаговременно / немедленно по получению сообщения / за сутки до выполнения работ</w:t>
            </w:r>
          </w:p>
        </w:tc>
      </w:tr>
      <w:tr w:rsidR="00A97B3E" w:rsidRPr="00CD4EEA" w14:paraId="01A81F61" w14:textId="77777777" w:rsidTr="003117CF">
        <w:tc>
          <w:tcPr>
            <w:tcW w:w="822" w:type="dxa"/>
          </w:tcPr>
          <w:p w14:paraId="4D619CF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34CEDF8F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7" w:type="dxa"/>
          </w:tcPr>
          <w:p w14:paraId="7F633D26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1" w:type="dxa"/>
          </w:tcPr>
          <w:p w14:paraId="1D2DD09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9C87CA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6"/>
          <w:szCs w:val="6"/>
          <w:lang w:val="ru-RU"/>
        </w:rPr>
      </w:pPr>
    </w:p>
    <w:p w14:paraId="0B628676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jc w:val="both"/>
        <w:rPr>
          <w:rFonts w:ascii="Times New Roman" w:hAnsi="Times New Roman" w:cs="Times New Roman"/>
          <w:sz w:val="10"/>
          <w:szCs w:val="10"/>
        </w:rPr>
      </w:pPr>
    </w:p>
    <w:p w14:paraId="5DCD048A" w14:textId="556EEB19" w:rsidR="00A97B3E" w:rsidRPr="0062107F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6.2.10.4 В подразделе «7.3 Выходы процесса» в табличной форме представляются выходы процесса (продукция (услуга), ресурсы, документы, информация), потребители (другие процессы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потребители услуг или другая заинтересованная сторона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), нормативные требования, требования к выходам (сроки, периодичность, форма, нормативный документ, которому должен выход соответствовать). </w:t>
      </w:r>
      <w:r w:rsidRPr="0062107F">
        <w:rPr>
          <w:rFonts w:ascii="Times New Roman" w:hAnsi="Times New Roman" w:cs="Times New Roman"/>
          <w:sz w:val="24"/>
          <w:szCs w:val="24"/>
          <w:lang w:val="ru-RU"/>
        </w:rPr>
        <w:t>Оформляется следующим образом:</w:t>
      </w:r>
    </w:p>
    <w:p w14:paraId="1D341603" w14:textId="77777777" w:rsidR="00A97B3E" w:rsidRPr="006600F0" w:rsidRDefault="00A97B3E" w:rsidP="00A97B3E">
      <w:pPr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  <w:bookmarkStart w:id="24" w:name="_Toc363810080"/>
    </w:p>
    <w:p w14:paraId="723D3439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AB6C49">
        <w:rPr>
          <w:rFonts w:ascii="Times New Roman" w:hAnsi="Times New Roman" w:cs="Times New Roman"/>
          <w:sz w:val="24"/>
          <w:szCs w:val="24"/>
        </w:rPr>
        <w:t>Таблица 5. Выходы процесса</w:t>
      </w:r>
      <w:bookmarkEnd w:id="24"/>
    </w:p>
    <w:p w14:paraId="31096552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8"/>
          <w:szCs w:val="8"/>
        </w:rPr>
      </w:pPr>
    </w:p>
    <w:tbl>
      <w:tblPr>
        <w:tblW w:w="10349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805"/>
        <w:gridCol w:w="3500"/>
        <w:gridCol w:w="3266"/>
      </w:tblGrid>
      <w:tr w:rsidR="00A97B3E" w:rsidRPr="00CD4EEA" w14:paraId="0F6B01EE" w14:textId="77777777" w:rsidTr="003117CF">
        <w:tc>
          <w:tcPr>
            <w:tcW w:w="778" w:type="dxa"/>
          </w:tcPr>
          <w:p w14:paraId="5080C2F2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05" w:type="dxa"/>
          </w:tcPr>
          <w:p w14:paraId="76C394AE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Выходы</w:t>
            </w:r>
          </w:p>
        </w:tc>
        <w:tc>
          <w:tcPr>
            <w:tcW w:w="3500" w:type="dxa"/>
          </w:tcPr>
          <w:p w14:paraId="482BBE16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Потребители</w:t>
            </w:r>
          </w:p>
        </w:tc>
        <w:tc>
          <w:tcPr>
            <w:tcW w:w="3266" w:type="dxa"/>
          </w:tcPr>
          <w:p w14:paraId="51283AF7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Требования к выходам</w:t>
            </w:r>
          </w:p>
        </w:tc>
      </w:tr>
      <w:tr w:rsidR="00A97B3E" w:rsidRPr="005D6B06" w14:paraId="34841A73" w14:textId="77777777" w:rsidTr="003117CF">
        <w:tc>
          <w:tcPr>
            <w:tcW w:w="778" w:type="dxa"/>
          </w:tcPr>
          <w:p w14:paraId="1735C607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05" w:type="dxa"/>
          </w:tcPr>
          <w:p w14:paraId="04FAC7B9" w14:textId="77777777" w:rsidR="00A97B3E" w:rsidRPr="00CD4EEA" w:rsidRDefault="00CC4707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</w:rPr>
              <w:t xml:space="preserve">: Продукция; </w:t>
            </w:r>
          </w:p>
          <w:p w14:paraId="23CCBB2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Акт выполненных работ, акт сдачи-приемки работ, заявка, приказ и т.п.</w:t>
            </w:r>
          </w:p>
        </w:tc>
        <w:tc>
          <w:tcPr>
            <w:tcW w:w="3500" w:type="dxa"/>
          </w:tcPr>
          <w:p w14:paraId="0033C04D" w14:textId="77777777" w:rsidR="00A97B3E" w:rsidRPr="00CD4EEA" w:rsidRDefault="00A97B3E" w:rsidP="003117CF">
            <w:pPr>
              <w:pStyle w:val="a3"/>
              <w:ind w:right="-79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Наименование:</w:t>
            </w:r>
          </w:p>
          <w:p w14:paraId="5C64FF3F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процесса, для которого данный выход является входом, т.е. кому передается этот конкретный выход;</w:t>
            </w:r>
          </w:p>
          <w:p w14:paraId="29A0F359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потребителя услуги / продукции;</w:t>
            </w:r>
          </w:p>
          <w:p w14:paraId="1EA46EEE" w14:textId="77777777" w:rsidR="00A97B3E" w:rsidRPr="00CD4EEA" w:rsidRDefault="00A97B3E" w:rsidP="00A97B3E">
            <w:pPr>
              <w:pStyle w:val="a3"/>
              <w:numPr>
                <w:ilvl w:val="0"/>
                <w:numId w:val="7"/>
              </w:numPr>
              <w:tabs>
                <w:tab w:val="clear" w:pos="3011"/>
                <w:tab w:val="num" w:pos="159"/>
              </w:tabs>
              <w:ind w:left="0" w:right="-79" w:firstLine="0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вышестоящая организация</w:t>
            </w:r>
          </w:p>
        </w:tc>
        <w:tc>
          <w:tcPr>
            <w:tcW w:w="3266" w:type="dxa"/>
          </w:tcPr>
          <w:p w14:paraId="254072E2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i/>
                <w:sz w:val="20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</w:rPr>
              <w:t>Указывается, в какие сроки необходимо поставить выход, с какой периодичностью, в какой форме, с каким содержанием (если есть требования к содержанию)</w:t>
            </w:r>
          </w:p>
        </w:tc>
      </w:tr>
      <w:tr w:rsidR="00A97B3E" w:rsidRPr="00CD4EEA" w14:paraId="7F783A78" w14:textId="77777777" w:rsidTr="003117CF">
        <w:tc>
          <w:tcPr>
            <w:tcW w:w="778" w:type="dxa"/>
          </w:tcPr>
          <w:p w14:paraId="4AF77928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….</w:t>
            </w:r>
          </w:p>
        </w:tc>
        <w:tc>
          <w:tcPr>
            <w:tcW w:w="2805" w:type="dxa"/>
          </w:tcPr>
          <w:p w14:paraId="12EFC3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</w:tcPr>
          <w:p w14:paraId="1319D909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6" w:type="dxa"/>
          </w:tcPr>
          <w:p w14:paraId="61A7DA8D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681956" w14:textId="77777777" w:rsidR="00A97B3E" w:rsidRPr="00CD4EEA" w:rsidRDefault="00A97B3E" w:rsidP="00A97B3E">
      <w:pPr>
        <w:tabs>
          <w:tab w:val="left" w:pos="1800"/>
        </w:tabs>
        <w:spacing w:after="0"/>
        <w:ind w:firstLine="714"/>
        <w:rPr>
          <w:rFonts w:ascii="Times New Roman" w:hAnsi="Times New Roman" w:cs="Times New Roman"/>
          <w:sz w:val="12"/>
          <w:szCs w:val="12"/>
          <w:lang w:val="ru-RU"/>
        </w:rPr>
      </w:pPr>
    </w:p>
    <w:p w14:paraId="2EA0C8F1" w14:textId="77777777" w:rsidR="00A97B3E" w:rsidRPr="00CD4EEA" w:rsidRDefault="00A97B3E" w:rsidP="00A97B3E">
      <w:pPr>
        <w:tabs>
          <w:tab w:val="left" w:pos="1800"/>
        </w:tabs>
        <w:spacing w:after="0"/>
        <w:ind w:firstLine="544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Примечание: При определении «входов» и «выходов» процесса необходимо использовать процессный ландшафт и установить взаимодействия описываемого процесса с другими процессами системы менеджмента, а также с внешними сторонами (потребителями, вышестоящей организацией, ор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ганами государственной власти и 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т.д.).</w:t>
      </w:r>
    </w:p>
    <w:p w14:paraId="69499114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64F89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6.2.10.5 В подразделе «7.4 Ресурсы, необходимые для функционирования процесса» указываются средства обеспечения процесса, совокупность ресурсов, используемых в процессе, в том числе: материальные (средства труда), человеческие (персонал), информационные, производственные (оборудование, техника) и т.д.). Табличный элемент подраздела приведен в таблице 6.</w:t>
      </w:r>
    </w:p>
    <w:p w14:paraId="74628545" w14:textId="77777777" w:rsidR="00A97B3E" w:rsidRPr="003E1F0F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2"/>
          <w:szCs w:val="12"/>
          <w:lang w:val="ru-RU"/>
        </w:rPr>
      </w:pPr>
    </w:p>
    <w:p w14:paraId="029FA1D4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6. Ресурсы, необходимые для функционирования процесса</w:t>
      </w:r>
    </w:p>
    <w:p w14:paraId="410FFBEF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890"/>
        <w:gridCol w:w="3182"/>
        <w:gridCol w:w="3431"/>
      </w:tblGrid>
      <w:tr w:rsidR="00A97B3E" w:rsidRPr="00CD4EEA" w14:paraId="71ED6ADB" w14:textId="77777777" w:rsidTr="003117CF">
        <w:trPr>
          <w:jc w:val="center"/>
        </w:trPr>
        <w:tc>
          <w:tcPr>
            <w:tcW w:w="816" w:type="dxa"/>
          </w:tcPr>
          <w:p w14:paraId="1D40E954" w14:textId="77777777" w:rsidR="00A97B3E" w:rsidRPr="00CD4EEA" w:rsidRDefault="00A97B3E" w:rsidP="003117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890" w:type="dxa"/>
          </w:tcPr>
          <w:p w14:paraId="5E43FC67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Ресурсы</w:t>
            </w:r>
          </w:p>
        </w:tc>
        <w:tc>
          <w:tcPr>
            <w:tcW w:w="3182" w:type="dxa"/>
          </w:tcPr>
          <w:p w14:paraId="7136E0C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Ответственность за обеспечение</w:t>
            </w:r>
          </w:p>
        </w:tc>
        <w:tc>
          <w:tcPr>
            <w:tcW w:w="3431" w:type="dxa"/>
          </w:tcPr>
          <w:p w14:paraId="615AC2BB" w14:textId="77777777" w:rsidR="00A97B3E" w:rsidRPr="00CD4EEA" w:rsidRDefault="00A97B3E" w:rsidP="003117CF">
            <w:pPr>
              <w:pStyle w:val="af9"/>
              <w:jc w:val="center"/>
              <w:rPr>
                <w:rFonts w:ascii="Times New Roman" w:hAnsi="Times New Roman"/>
                <w:b/>
                <w:sz w:val="20"/>
              </w:rPr>
            </w:pPr>
            <w:r w:rsidRPr="00CD4EEA">
              <w:rPr>
                <w:rFonts w:ascii="Times New Roman" w:hAnsi="Times New Roman"/>
                <w:b/>
                <w:sz w:val="20"/>
              </w:rPr>
              <w:t>Требования к ресурсам</w:t>
            </w:r>
          </w:p>
        </w:tc>
      </w:tr>
      <w:tr w:rsidR="00A97B3E" w:rsidRPr="00CD4EEA" w14:paraId="7045B061" w14:textId="77777777" w:rsidTr="003117CF">
        <w:trPr>
          <w:jc w:val="center"/>
        </w:trPr>
        <w:tc>
          <w:tcPr>
            <w:tcW w:w="816" w:type="dxa"/>
          </w:tcPr>
          <w:p w14:paraId="3C29351E" w14:textId="77777777" w:rsidR="00A97B3E" w:rsidRPr="00CD4EEA" w:rsidRDefault="00A97B3E" w:rsidP="003117C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0" w:type="dxa"/>
          </w:tcPr>
          <w:p w14:paraId="13E7868F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182" w:type="dxa"/>
          </w:tcPr>
          <w:p w14:paraId="3421DA7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  <w:tc>
          <w:tcPr>
            <w:tcW w:w="3431" w:type="dxa"/>
          </w:tcPr>
          <w:p w14:paraId="11C5E743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</w:p>
        </w:tc>
      </w:tr>
    </w:tbl>
    <w:p w14:paraId="3C8C7E89" w14:textId="77777777" w:rsidR="00A97B3E" w:rsidRPr="00CD4EEA" w:rsidRDefault="00A97B3E" w:rsidP="00A97B3E">
      <w:pPr>
        <w:tabs>
          <w:tab w:val="left" w:pos="1800"/>
        </w:tabs>
        <w:spacing w:after="0"/>
        <w:ind w:firstLine="578"/>
        <w:rPr>
          <w:rFonts w:ascii="Times New Roman" w:hAnsi="Times New Roman" w:cs="Times New Roman"/>
          <w:sz w:val="16"/>
          <w:szCs w:val="16"/>
          <w:lang w:val="ru-RU"/>
        </w:rPr>
      </w:pPr>
    </w:p>
    <w:p w14:paraId="74DF2D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6.2.10.6 В подразделе «7.5 Алгоритмическое описание (Блок-схема) процесса»  карты процесса приводится алгоритмическое (пошаговое) текстовое описание, а также графическое изображение последовательности этапов процесса с применением стандартных графических элементов блок-схем и правил их использования). Блок-схема может быть построена, по желанию разработчика документа, на отдельной от табличного описания процесса странице. Табличный элемент подраздела приведен в таблице 7. </w:t>
      </w:r>
    </w:p>
    <w:p w14:paraId="30CE5409" w14:textId="77777777" w:rsidR="00A97B3E" w:rsidRPr="003E1F0F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767A9AA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63810081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7. Алгоритмическое описание (Блок-схема) процесса (процедуры)</w:t>
      </w:r>
      <w:bookmarkEnd w:id="25"/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355"/>
        <w:gridCol w:w="1275"/>
        <w:gridCol w:w="1241"/>
        <w:gridCol w:w="1999"/>
        <w:gridCol w:w="1702"/>
      </w:tblGrid>
      <w:tr w:rsidR="00A97B3E" w:rsidRPr="00CD4EEA" w14:paraId="26A34E25" w14:textId="77777777" w:rsidTr="003117CF">
        <w:trPr>
          <w:trHeight w:val="484"/>
          <w:jc w:val="center"/>
        </w:trPr>
        <w:tc>
          <w:tcPr>
            <w:tcW w:w="1617" w:type="dxa"/>
          </w:tcPr>
          <w:p w14:paraId="588B2FF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Блок-схема</w:t>
            </w:r>
          </w:p>
        </w:tc>
        <w:tc>
          <w:tcPr>
            <w:tcW w:w="2355" w:type="dxa"/>
          </w:tcPr>
          <w:p w14:paraId="6EBCCF8E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Описание действий</w:t>
            </w:r>
          </w:p>
        </w:tc>
        <w:tc>
          <w:tcPr>
            <w:tcW w:w="1275" w:type="dxa"/>
          </w:tcPr>
          <w:p w14:paraId="5C7361D6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Ответственный</w:t>
            </w:r>
          </w:p>
        </w:tc>
        <w:tc>
          <w:tcPr>
            <w:tcW w:w="1241" w:type="dxa"/>
          </w:tcPr>
          <w:p w14:paraId="517D3445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Исполнители</w:t>
            </w:r>
          </w:p>
        </w:tc>
        <w:tc>
          <w:tcPr>
            <w:tcW w:w="1999" w:type="dxa"/>
          </w:tcPr>
          <w:p w14:paraId="4B4B19A0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Регламентирующий документ</w:t>
            </w:r>
          </w:p>
        </w:tc>
        <w:tc>
          <w:tcPr>
            <w:tcW w:w="1702" w:type="dxa"/>
          </w:tcPr>
          <w:p w14:paraId="1B22F1CF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lang w:val="ru-RU"/>
              </w:rPr>
              <w:t>Записи</w:t>
            </w:r>
          </w:p>
        </w:tc>
      </w:tr>
      <w:tr w:rsidR="00A97B3E" w:rsidRPr="00CD4EEA" w14:paraId="15409BE9" w14:textId="77777777" w:rsidTr="003117CF">
        <w:trPr>
          <w:cantSplit/>
          <w:trHeight w:val="659"/>
          <w:jc w:val="center"/>
        </w:trPr>
        <w:tc>
          <w:tcPr>
            <w:tcW w:w="1617" w:type="dxa"/>
            <w:vMerge w:val="restart"/>
          </w:tcPr>
          <w:p w14:paraId="61F9A0E7" w14:textId="782F1FC0" w:rsidR="00A97B3E" w:rsidRPr="00CD4EEA" w:rsidRDefault="000F444C" w:rsidP="003117CF">
            <w:pPr>
              <w:pStyle w:val="a9"/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 wp14:anchorId="4F7F512E" wp14:editId="724FBD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57785</wp:posOffset>
                      </wp:positionV>
                      <wp:extent cx="600710" cy="1113790"/>
                      <wp:effectExtent l="10160" t="13335" r="8255" b="6350"/>
                      <wp:wrapNone/>
                      <wp:docPr id="65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710" cy="1113790"/>
                                <a:chOff x="2001" y="11634"/>
                                <a:chExt cx="946" cy="3556"/>
                              </a:xfrm>
                            </wpg:grpSpPr>
                            <wps:wsp>
                              <wps:cNvPr id="66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157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332708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53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E9BA7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3" y="14966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353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9" y="13230"/>
                                  <a:ext cx="539" cy="336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1" y="13398"/>
                                  <a:ext cx="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0" cy="2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2922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963FB6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118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1858"/>
                                  <a:ext cx="0" cy="2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274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7" y="13734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3AA755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930"/>
                                  <a:ext cx="0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1" y="14098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01" y="11980"/>
                                  <a:ext cx="4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3566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7" y="13417"/>
                                  <a:ext cx="0" cy="8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6" y="14490"/>
                                  <a:ext cx="385" cy="1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578744" w14:textId="77777777" w:rsidR="00DA17B4" w:rsidRDefault="00DA17B4" w:rsidP="00A97B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275"/>
                                  <a:ext cx="0" cy="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" y="11634"/>
                                  <a:ext cx="661" cy="224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3" y="14686"/>
                                  <a:ext cx="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F512E" id="Group 68" o:spid="_x0000_s1026" style="position:absolute;left:0;text-align:left;margin-left:7.95pt;margin-top:4.55pt;width:47.3pt;height:87.7pt;z-index:251668480" coordorigin="2001,11634" coordsize="94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9" o:spid="_x0000_s1027" type="#_x0000_t202" style="position:absolute;left:2277;top:12157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14:paraId="35332708" w14:textId="77777777" w:rsidR="00DA17B4" w:rsidRDefault="00DA17B4" w:rsidP="00A97B3E"/>
                          </w:txbxContent>
                        </v:textbox>
                      </v:shape>
                      <v:shape id="Text Box 70" o:spid="_x0000_s1028" type="#_x0000_t202" style="position:absolute;left:2277;top:1253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14:paraId="22DE9BA7" w14:textId="77777777" w:rsidR="00DA17B4" w:rsidRDefault="00DA17B4" w:rsidP="00A97B3E"/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71" o:spid="_x0000_s1029" type="#_x0000_t116" style="position:absolute;left:2143;top:14966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"/>
                      <v:line id="Line 72" o:spid="_x0000_s1030" style="position:absolute;visibility:visible;mso-wrap-style:square" from="2463,12353" to="2463,1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73" o:spid="_x0000_s1031" type="#_x0000_t110" style="position:absolute;left:2199;top:13230;width:539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Ia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mMT18Uv8AXp+BwAA//8DAFBLAQItABQABgAIAAAAIQDb4fbL7gAAAIUBAAATAAAAAAAAAAAAAAAA&#10;AAAAAABbQ29udGVudF9UeXBlc10ueG1sUEsBAi0AFAAGAAgAAAAhAFr0LFu/AAAAFQEAAAsAAAAA&#10;AAAAAAAAAAAAHwEAAF9yZWxzLy5yZWxzUEsBAi0AFAAGAAgAAAAhAOQXYhrBAAAA2wAAAA8AAAAA&#10;AAAAAAAAAAAABwIAAGRycy9kb3ducmV2LnhtbFBLBQYAAAAAAwADALcAAAD1AgAAAAA=&#10;"/>
                      <v:line id="Line 74" o:spid="_x0000_s1032" style="position:absolute;visibility:visible;mso-wrap-style:square" from="2661,13398" to="2947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<v:line id="Line 75" o:spid="_x0000_s1033" style="position:absolute;flip:y;visibility:visible;mso-wrap-style:square" from="2001,11980" to="2001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    <v:shape id="Text Box 76" o:spid="_x0000_s1034" type="#_x0000_t202" style="position:absolute;left:2277;top:12922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14:paraId="72963FB6" w14:textId="77777777" w:rsidR="00DA17B4" w:rsidRDefault="00DA17B4" w:rsidP="00A97B3E"/>
                          </w:txbxContent>
                        </v:textbox>
                      </v:shape>
                      <v:line id="Line 77" o:spid="_x0000_s1035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  <v:stroke endarrow="block"/>
                      </v:line>
                      <v:line id="Line 78" o:spid="_x0000_s1036" style="position:absolute;visibility:visible;mso-wrap-style:square" from="2463,13118" to="2463,1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  <v:stroke endarrow="block"/>
                      </v:line>
                      <v:line id="Line 79" o:spid="_x0000_s1037" style="position:absolute;visibility:visible;mso-wrap-style:square" from="2463,11858" to="2463,12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line id="Line 80" o:spid="_x0000_s1038" style="position:absolute;visibility:visible;mso-wrap-style:square" from="2463,12745" to="2463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  <v:stroke endarrow="block"/>
                      </v:line>
                      <v:shape id="Text Box 81" o:spid="_x0000_s1039" type="#_x0000_t202" style="position:absolute;left:2277;top:13734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14:paraId="553AA755" w14:textId="77777777" w:rsidR="00DA17B4" w:rsidRDefault="00DA17B4" w:rsidP="00A97B3E"/>
                          </w:txbxContent>
                        </v:textbox>
                      </v:shape>
                      <v:line id="Line 82" o:spid="_x0000_s1040" style="position:absolute;visibility:visible;mso-wrap-style:square" from="2463,13930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line id="Line 83" o:spid="_x0000_s1041" style="position:absolute;visibility:visible;mso-wrap-style:square" from="2001,14098" to="2463,14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      <v:line id="Line 84" o:spid="_x0000_s1042" style="position:absolute;flip:y;visibility:visible;mso-wrap-style:square" from="2001,11980" to="2463,11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      <v:stroke endarrow="block"/>
                      </v:line>
                      <v:line id="Line 85" o:spid="_x0000_s1043" style="position:absolute;visibility:visible;mso-wrap-style:square" from="2463,13566" to="2463,13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      <v:stroke endarrow="block"/>
                      </v:line>
                      <v:line id="Line 86" o:spid="_x0000_s1044" style="position:absolute;visibility:visible;mso-wrap-style:square" from="2947,13417" to="2947,1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      <v:shape id="Text Box 87" o:spid="_x0000_s1045" type="#_x0000_t202" style="position:absolute;left:2276;top:14490;width:38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<v:textbox>
                          <w:txbxContent>
                            <w:p w14:paraId="13578744" w14:textId="77777777" w:rsidR="00DA17B4" w:rsidRDefault="00DA17B4" w:rsidP="00A97B3E"/>
                          </w:txbxContent>
                        </v:textbox>
                      </v:shape>
                      <v:line id="Line 88" o:spid="_x0000_s1046" style="position:absolute;visibility:visible;mso-wrap-style:square" from="2463,14275" to="2947,1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    <v:line id="Line 89" o:spid="_x0000_s1047" style="position:absolute;visibility:visible;mso-wrap-style:square" from="2463,14275" to="2463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      <v:stroke endarrow="block"/>
                      </v:line>
                      <v:shape id="AutoShape 90" o:spid="_x0000_s1048" type="#_x0000_t116" style="position:absolute;left:2155;top:11634;width:66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"/>
                      <v:line id="Line 91" o:spid="_x0000_s1049" style="position:absolute;visibility:visible;mso-wrap-style:square" from="2463,14686" to="2463,1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5" w:type="dxa"/>
          </w:tcPr>
          <w:p w14:paraId="409EB85A" w14:textId="77777777" w:rsidR="00A97B3E" w:rsidRPr="00CD4EEA" w:rsidRDefault="00A97B3E" w:rsidP="003117CF">
            <w:pPr>
              <w:tabs>
                <w:tab w:val="left" w:pos="249"/>
              </w:tabs>
              <w:spacing w:after="0"/>
              <w:ind w:left="-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241326E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0DC7DCA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7680A98" w14:textId="77777777" w:rsidR="00A97B3E" w:rsidRPr="00CD4EEA" w:rsidRDefault="00A97B3E" w:rsidP="003117CF">
            <w:pPr>
              <w:spacing w:after="0"/>
              <w:ind w:right="-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D6B379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3867D5BA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6AA9FD74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166D33BE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7666C960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6048616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53CDC499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17FBF80D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4862CCB1" w14:textId="77777777" w:rsidTr="003117CF">
        <w:trPr>
          <w:cantSplit/>
          <w:trHeight w:val="500"/>
          <w:jc w:val="center"/>
        </w:trPr>
        <w:tc>
          <w:tcPr>
            <w:tcW w:w="1617" w:type="dxa"/>
            <w:vMerge/>
          </w:tcPr>
          <w:p w14:paraId="027F1398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601F6B95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306F2A45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33B55C3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F9F0723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22E1B829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A97B3E" w:rsidRPr="00CD4EEA" w14:paraId="7A1B4B21" w14:textId="77777777" w:rsidTr="003117CF">
        <w:trPr>
          <w:cantSplit/>
          <w:trHeight w:val="190"/>
          <w:jc w:val="center"/>
        </w:trPr>
        <w:tc>
          <w:tcPr>
            <w:tcW w:w="1617" w:type="dxa"/>
            <w:vMerge/>
          </w:tcPr>
          <w:p w14:paraId="11538D4D" w14:textId="77777777" w:rsidR="00A97B3E" w:rsidRPr="00CD4EEA" w:rsidRDefault="00A97B3E" w:rsidP="003117CF">
            <w:pPr>
              <w:pStyle w:val="a9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55" w:type="dxa"/>
          </w:tcPr>
          <w:p w14:paraId="4D608522" w14:textId="77777777" w:rsidR="00A97B3E" w:rsidRPr="00CD4EEA" w:rsidRDefault="00A97B3E" w:rsidP="003117CF">
            <w:pPr>
              <w:tabs>
                <w:tab w:val="left" w:pos="9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14:paraId="0AE0521B" w14:textId="77777777" w:rsidR="00A97B3E" w:rsidRPr="00CD4EEA" w:rsidRDefault="00A97B3E" w:rsidP="003117CF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14:paraId="5ABA86B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</w:tcPr>
          <w:p w14:paraId="40CFCB97" w14:textId="77777777" w:rsidR="00A97B3E" w:rsidRPr="00CD4EEA" w:rsidRDefault="00A97B3E" w:rsidP="003117CF">
            <w:pPr>
              <w:spacing w:after="0"/>
              <w:ind w:right="-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14:paraId="7EC22BE7" w14:textId="77777777" w:rsidR="00A97B3E" w:rsidRPr="00CD4EEA" w:rsidRDefault="00A97B3E" w:rsidP="003117CF">
            <w:pPr>
              <w:pStyle w:val="a9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41E27E7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16"/>
          <w:szCs w:val="16"/>
          <w:lang w:val="ru-RU"/>
        </w:rPr>
      </w:pPr>
    </w:p>
    <w:p w14:paraId="13ED869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алгоритмическом описании процесса (процедуры):</w:t>
      </w:r>
    </w:p>
    <w:p w14:paraId="1A50EEC7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устанавливается порядок и содержание этапов выполняемых работ;</w:t>
      </w:r>
    </w:p>
    <w:p w14:paraId="2DE50A4E" w14:textId="77777777" w:rsidR="00A97B3E" w:rsidRPr="00CD4EEA" w:rsidRDefault="00A97B3E" w:rsidP="00A97B3E">
      <w:pPr>
        <w:numPr>
          <w:ilvl w:val="0"/>
          <w:numId w:val="11"/>
        </w:numPr>
        <w:tabs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закрепляются ответственность и полномочия за участниками этапов процесса. </w:t>
      </w:r>
    </w:p>
    <w:p w14:paraId="46C92D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2) Уровень детализации описания процесса в карте процесса определяет разработчик документа, руководствуясь необходимостью определения и закрепления ответственности и полномочий за участниками этапов процесса. </w:t>
      </w:r>
    </w:p>
    <w:p w14:paraId="2ED5EA5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3) В столбце «Блок-схема» с помощью графических обозначений строится схема последовательных этапов и действий процесса. </w:t>
      </w:r>
    </w:p>
    <w:p w14:paraId="5F8BD5C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«Описание действий» приводится краткое текстовое поэтапное (пошаговое) изложение выполняемых работ (операций) от начала до конца описываемой деятельности. В алгоритмическом описании деятельности рекомендуется придерживаться методики постоянного улучшения «Цикла Деминга» - планирование - выполнение действий - мониторинг, измерение, анализ - действия по улучшению результатов работ.</w:t>
      </w:r>
    </w:p>
    <w:p w14:paraId="129553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5) В столбцах «Ответственный» и «Исполнители» устанавливаются должностные лица, несущие ответственность за результаты описываемой деятельности или должностные лица/структурные подразделения, исполняющие описываемые действия соответственно. </w:t>
      </w:r>
    </w:p>
    <w:p w14:paraId="05A26A3D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6) В столбце «Регламентирующий документ» приводятся ссылки на нормативные внешние и (или) внутренние документы, устанавливающие требования к выполняемым действиям.</w:t>
      </w:r>
    </w:p>
    <w:p w14:paraId="42D24C73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СТ РК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ИСО 9001, Правила… , Методика …</w:t>
      </w:r>
    </w:p>
    <w:p w14:paraId="18CBAAA7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CD4EEA">
        <w:rPr>
          <w:rFonts w:ascii="Times New Roman" w:hAnsi="Times New Roman" w:cs="Times New Roman"/>
        </w:rPr>
        <w:t xml:space="preserve"> В столбце «Записи» приводятся наименования документов, в которых отражаются (фиксируются) результаты (свидетельства) выполненных работ. </w:t>
      </w:r>
    </w:p>
    <w:p w14:paraId="585E7819" w14:textId="77777777" w:rsidR="00A97B3E" w:rsidRPr="00CD4EEA" w:rsidRDefault="00CC4707" w:rsidP="00A97B3E">
      <w:pPr>
        <w:tabs>
          <w:tab w:val="left" w:pos="-426"/>
          <w:tab w:val="num" w:pos="1629"/>
        </w:tabs>
        <w:spacing w:after="0"/>
        <w:ind w:firstLine="561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="00E40CD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План, Договор, Журнал регистрации договоров, 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Ведомость, Отчет,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Акт выполненных работ и</w:t>
      </w:r>
      <w:r w:rsidR="002E25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>т.д.</w:t>
      </w:r>
    </w:p>
    <w:p w14:paraId="3B323019" w14:textId="77777777" w:rsidR="00A97B3E" w:rsidRPr="00CD4EEA" w:rsidRDefault="00A97B3E" w:rsidP="00A97B3E">
      <w:pPr>
        <w:pStyle w:val="a3"/>
        <w:tabs>
          <w:tab w:val="left" w:pos="884"/>
        </w:tabs>
        <w:ind w:firstLine="561"/>
        <w:jc w:val="both"/>
        <w:rPr>
          <w:rFonts w:ascii="Times New Roman" w:hAnsi="Times New Roman" w:cs="Times New Roman"/>
          <w:sz w:val="6"/>
          <w:szCs w:val="6"/>
        </w:rPr>
      </w:pPr>
    </w:p>
    <w:p w14:paraId="0F6C00D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6.2.10.7 В подразделе «7.6 Критерии процесса» приводятся выбранные показатели результативности процесса, а также методики определения их значений. Оформляется подраздел следующим образом: </w:t>
      </w:r>
    </w:p>
    <w:p w14:paraId="3D68A5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«7.6.1 В таблице (номер) приведены показатели результативности процесса». </w:t>
      </w:r>
    </w:p>
    <w:p w14:paraId="729D1DFA" w14:textId="77777777" w:rsidR="00A97B3E" w:rsidRPr="00BD03DB" w:rsidRDefault="00A97B3E" w:rsidP="00A97B3E">
      <w:pPr>
        <w:pStyle w:val="a3"/>
        <w:tabs>
          <w:tab w:val="left" w:pos="884"/>
        </w:tabs>
        <w:ind w:firstLine="697"/>
        <w:rPr>
          <w:rFonts w:ascii="Times New Roman" w:hAnsi="Times New Roman" w:cs="Times New Roman"/>
          <w:sz w:val="16"/>
          <w:szCs w:val="16"/>
        </w:rPr>
      </w:pPr>
    </w:p>
    <w:p w14:paraId="1093F250" w14:textId="77777777" w:rsidR="00CC4707" w:rsidRPr="00540031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63810082"/>
    </w:p>
    <w:p w14:paraId="16C3AF85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AB6C49">
        <w:rPr>
          <w:rFonts w:ascii="Times New Roman" w:hAnsi="Times New Roman" w:cs="Times New Roman"/>
          <w:sz w:val="24"/>
          <w:szCs w:val="24"/>
        </w:rPr>
        <w:t>Таблица 8. Показатели результативности процесса</w:t>
      </w:r>
      <w:bookmarkEnd w:id="26"/>
    </w:p>
    <w:p w14:paraId="6C314D97" w14:textId="77777777" w:rsidR="00A97B3E" w:rsidRPr="00CD4EEA" w:rsidRDefault="00A97B3E" w:rsidP="00A97B3E">
      <w:pPr>
        <w:pStyle w:val="a3"/>
        <w:tabs>
          <w:tab w:val="left" w:pos="1086"/>
        </w:tabs>
        <w:ind w:firstLine="851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985"/>
        <w:gridCol w:w="2587"/>
        <w:gridCol w:w="4187"/>
      </w:tblGrid>
      <w:tr w:rsidR="00A97B3E" w:rsidRPr="00CD4EEA" w14:paraId="13726A91" w14:textId="77777777" w:rsidTr="003117CF">
        <w:trPr>
          <w:jc w:val="center"/>
        </w:trPr>
        <w:tc>
          <w:tcPr>
            <w:tcW w:w="605" w:type="dxa"/>
          </w:tcPr>
          <w:p w14:paraId="3A7A969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985" w:type="dxa"/>
          </w:tcPr>
          <w:p w14:paraId="0BF0C926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 (показателя результативности)</w:t>
            </w:r>
          </w:p>
        </w:tc>
        <w:tc>
          <w:tcPr>
            <w:tcW w:w="2587" w:type="dxa"/>
          </w:tcPr>
          <w:p w14:paraId="2F616E8D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Методика расчетов </w:t>
            </w:r>
          </w:p>
          <w:p w14:paraId="47DAF675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(формулы расчетов)</w:t>
            </w:r>
          </w:p>
        </w:tc>
        <w:tc>
          <w:tcPr>
            <w:tcW w:w="4187" w:type="dxa"/>
          </w:tcPr>
          <w:p w14:paraId="362DBB2C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Расшифровка значений формулы</w:t>
            </w:r>
          </w:p>
        </w:tc>
      </w:tr>
      <w:tr w:rsidR="00A97B3E" w:rsidRPr="005D6B06" w14:paraId="20069058" w14:textId="77777777" w:rsidTr="003117CF">
        <w:trPr>
          <w:trHeight w:val="227"/>
          <w:jc w:val="center"/>
        </w:trPr>
        <w:tc>
          <w:tcPr>
            <w:tcW w:w="605" w:type="dxa"/>
          </w:tcPr>
          <w:p w14:paraId="276EFF8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985" w:type="dxa"/>
          </w:tcPr>
          <w:p w14:paraId="684D1F53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наименование показателя процесса.</w:t>
            </w:r>
          </w:p>
          <w:p w14:paraId="71B7B214" w14:textId="77777777" w:rsidR="00A97B3E" w:rsidRPr="00CD4EEA" w:rsidRDefault="00CC4707" w:rsidP="003117CF">
            <w:pPr>
              <w:pStyle w:val="a9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</w:p>
          <w:p w14:paraId="2F379DEE" w14:textId="77777777" w:rsidR="00A97B3E" w:rsidRPr="00CD4EEA" w:rsidRDefault="00A97B3E" w:rsidP="003117CF">
            <w:pPr>
              <w:pStyle w:val="a9"/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в отчетном периоде (месяц, квартал, год)</w:t>
            </w:r>
          </w:p>
        </w:tc>
        <w:tc>
          <w:tcPr>
            <w:tcW w:w="2587" w:type="dxa"/>
          </w:tcPr>
          <w:p w14:paraId="03B28643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Приводится порядок расчета показателя или ссылка на документ ее содержащий.</w:t>
            </w:r>
            <w:r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 xml:space="preserve"> </w:t>
            </w:r>
          </w:p>
          <w:p w14:paraId="72D560CC" w14:textId="77777777" w:rsidR="00A97B3E" w:rsidRPr="00CD4EEA" w:rsidRDefault="00CC4707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7EEF759B" w14:textId="77777777" w:rsidR="00A97B3E" w:rsidRPr="00CD4EEA" w:rsidRDefault="00A97B3E" w:rsidP="003117CF">
            <w:pPr>
              <w:tabs>
                <w:tab w:val="left" w:pos="-426"/>
                <w:tab w:val="left" w:pos="720"/>
                <w:tab w:val="left" w:pos="144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пл.реал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=(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)*100%</w:t>
            </w:r>
          </w:p>
        </w:tc>
        <w:tc>
          <w:tcPr>
            <w:tcW w:w="4187" w:type="dxa"/>
          </w:tcPr>
          <w:p w14:paraId="437FB31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Приводится расшифровка условных обозначений, примененных в формуле.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>:</w:t>
            </w:r>
          </w:p>
          <w:p w14:paraId="150770D3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факт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– фактическое количество мероприятий плана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, выполненных в отчетном периоде;</w:t>
            </w:r>
          </w:p>
          <w:p w14:paraId="598009D8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en-US"/>
              </w:rPr>
              <w:t>N</w:t>
            </w:r>
            <w:r w:rsidRPr="00CD4EEA">
              <w:rPr>
                <w:rFonts w:ascii="Times New Roman" w:hAnsi="Times New Roman"/>
                <w:sz w:val="20"/>
                <w:vertAlign w:val="subscript"/>
                <w:lang w:val="ru-RU"/>
              </w:rPr>
              <w:t>пл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 xml:space="preserve"> - количество мероприятий в утвержденном плане </w:t>
            </w:r>
            <w:r>
              <w:rPr>
                <w:rFonts w:ascii="Times New Roman" w:hAnsi="Times New Roman"/>
                <w:sz w:val="20"/>
                <w:lang w:val="ru-RU"/>
              </w:rPr>
              <w:t>работ</w:t>
            </w:r>
            <w:r w:rsidRPr="00CD4EEA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</w:tr>
      <w:tr w:rsidR="00A97B3E" w:rsidRPr="00CD4EEA" w14:paraId="578C5D60" w14:textId="77777777" w:rsidTr="003117CF">
        <w:trPr>
          <w:trHeight w:val="147"/>
          <w:jc w:val="center"/>
        </w:trPr>
        <w:tc>
          <w:tcPr>
            <w:tcW w:w="605" w:type="dxa"/>
          </w:tcPr>
          <w:p w14:paraId="36DC3086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985" w:type="dxa"/>
          </w:tcPr>
          <w:p w14:paraId="383E5321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4A07F9A5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2F0114EC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A97B3E" w:rsidRPr="00CD4EEA" w14:paraId="6D18FCCC" w14:textId="77777777" w:rsidTr="003117CF">
        <w:trPr>
          <w:trHeight w:val="147"/>
          <w:jc w:val="center"/>
        </w:trPr>
        <w:tc>
          <w:tcPr>
            <w:tcW w:w="605" w:type="dxa"/>
          </w:tcPr>
          <w:p w14:paraId="3EE71C3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985" w:type="dxa"/>
          </w:tcPr>
          <w:p w14:paraId="4331685B" w14:textId="77777777" w:rsidR="00A97B3E" w:rsidRPr="00CD4EEA" w:rsidRDefault="00A97B3E" w:rsidP="003117CF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2587" w:type="dxa"/>
          </w:tcPr>
          <w:p w14:paraId="597D3BC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4187" w:type="dxa"/>
          </w:tcPr>
          <w:p w14:paraId="346A4D01" w14:textId="77777777" w:rsidR="00A97B3E" w:rsidRPr="00CD4EEA" w:rsidRDefault="00A97B3E" w:rsidP="003117CF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</w:tr>
    </w:tbl>
    <w:p w14:paraId="72A70B5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0D6B759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«7.6.2 В таблице (номер) приведен порядок мониторинга показателей результативности процесса».</w:t>
      </w:r>
    </w:p>
    <w:p w14:paraId="6E8B832A" w14:textId="77777777" w:rsidR="00A97B3E" w:rsidRPr="00CD4EEA" w:rsidRDefault="00A97B3E" w:rsidP="00A97B3E">
      <w:pPr>
        <w:pStyle w:val="a3"/>
        <w:tabs>
          <w:tab w:val="left" w:pos="1086"/>
        </w:tabs>
        <w:ind w:firstLine="567"/>
        <w:outlineLvl w:val="0"/>
        <w:rPr>
          <w:rFonts w:ascii="Times New Roman" w:hAnsi="Times New Roman" w:cs="Times New Roman"/>
          <w:sz w:val="12"/>
          <w:szCs w:val="12"/>
        </w:rPr>
      </w:pPr>
    </w:p>
    <w:p w14:paraId="7933C38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363810083"/>
      <w:r w:rsidRPr="000B4B10">
        <w:rPr>
          <w:rFonts w:ascii="Times New Roman" w:hAnsi="Times New Roman" w:cs="Times New Roman"/>
          <w:sz w:val="24"/>
          <w:szCs w:val="24"/>
          <w:lang w:val="ru-RU"/>
        </w:rPr>
        <w:t>Таблица 9. Порядок мониторинга показателей результативности процесса</w:t>
      </w:r>
      <w:bookmarkEnd w:id="27"/>
    </w:p>
    <w:p w14:paraId="51E0701A" w14:textId="77777777" w:rsidR="00A97B3E" w:rsidRPr="00CD4EEA" w:rsidRDefault="00A97B3E" w:rsidP="00A97B3E">
      <w:pPr>
        <w:spacing w:after="0"/>
        <w:ind w:firstLine="86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79"/>
        <w:gridCol w:w="1683"/>
        <w:gridCol w:w="1680"/>
        <w:gridCol w:w="1218"/>
        <w:gridCol w:w="1134"/>
        <w:gridCol w:w="1918"/>
      </w:tblGrid>
      <w:tr w:rsidR="002E257C" w:rsidRPr="00CD4EEA" w14:paraId="2D4D67D6" w14:textId="77777777" w:rsidTr="002E257C">
        <w:trPr>
          <w:cantSplit/>
          <w:trHeight w:val="670"/>
          <w:jc w:val="center"/>
        </w:trPr>
        <w:tc>
          <w:tcPr>
            <w:tcW w:w="579" w:type="dxa"/>
          </w:tcPr>
          <w:p w14:paraId="2A39647F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379" w:type="dxa"/>
          </w:tcPr>
          <w:p w14:paraId="76D127D0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Обозначение показателей</w:t>
            </w:r>
          </w:p>
        </w:tc>
        <w:tc>
          <w:tcPr>
            <w:tcW w:w="1683" w:type="dxa"/>
          </w:tcPr>
          <w:p w14:paraId="50F141EF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сбор данных</w:t>
            </w:r>
          </w:p>
        </w:tc>
        <w:tc>
          <w:tcPr>
            <w:tcW w:w="1680" w:type="dxa"/>
          </w:tcPr>
          <w:p w14:paraId="527B52E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Ответственное лицо за анализ данных</w:t>
            </w:r>
          </w:p>
        </w:tc>
        <w:tc>
          <w:tcPr>
            <w:tcW w:w="1218" w:type="dxa"/>
          </w:tcPr>
          <w:p w14:paraId="60284307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Частота анализа</w:t>
            </w:r>
          </w:p>
        </w:tc>
        <w:tc>
          <w:tcPr>
            <w:tcW w:w="1134" w:type="dxa"/>
          </w:tcPr>
          <w:p w14:paraId="03A05EF4" w14:textId="77777777" w:rsidR="002E257C" w:rsidRPr="00CD4EEA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E257C">
              <w:rPr>
                <w:rFonts w:ascii="Times New Roman" w:hAnsi="Times New Roman" w:cs="Times New Roman"/>
                <w:b/>
                <w:sz w:val="20"/>
                <w:lang w:val="ru-RU"/>
              </w:rPr>
              <w:t>Пределы допуска критерия</w:t>
            </w:r>
          </w:p>
        </w:tc>
        <w:tc>
          <w:tcPr>
            <w:tcW w:w="1918" w:type="dxa"/>
          </w:tcPr>
          <w:p w14:paraId="3A677056" w14:textId="77777777" w:rsidR="002E257C" w:rsidRPr="00CD4EEA" w:rsidRDefault="002E257C" w:rsidP="002E257C">
            <w:pPr>
              <w:pStyle w:val="21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Arial"/>
                <w:b/>
                <w:sz w:val="20"/>
              </w:rPr>
              <w:t xml:space="preserve">Форма </w:t>
            </w:r>
            <w:r w:rsidRPr="00CD4EEA">
              <w:rPr>
                <w:rFonts w:ascii="Times New Roman" w:hAnsi="Times New Roman" w:cs="Arial"/>
                <w:b/>
                <w:sz w:val="20"/>
                <w:lang w:val="ru-RU"/>
              </w:rPr>
              <w:t>регистрации</w:t>
            </w:r>
          </w:p>
        </w:tc>
      </w:tr>
      <w:tr w:rsidR="002E257C" w:rsidRPr="00CD4EEA" w14:paraId="7F5DA104" w14:textId="77777777" w:rsidTr="002E257C">
        <w:trPr>
          <w:jc w:val="center"/>
        </w:trPr>
        <w:tc>
          <w:tcPr>
            <w:tcW w:w="579" w:type="dxa"/>
          </w:tcPr>
          <w:p w14:paraId="0D95595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379" w:type="dxa"/>
          </w:tcPr>
          <w:p w14:paraId="3591BF04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Показатель выполнения плана </w:t>
            </w:r>
            <w:r w:rsidR="002E257C">
              <w:rPr>
                <w:rFonts w:ascii="Times New Roman" w:hAnsi="Times New Roman"/>
                <w:sz w:val="20"/>
                <w:lang w:val="ru-RU"/>
              </w:rPr>
              <w:t xml:space="preserve">работ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 xml:space="preserve">в отчетном периоде </w:t>
            </w:r>
          </w:p>
        </w:tc>
        <w:tc>
          <w:tcPr>
            <w:tcW w:w="1683" w:type="dxa"/>
          </w:tcPr>
          <w:p w14:paraId="3359D6D1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1892EC0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680" w:type="dxa"/>
          </w:tcPr>
          <w:p w14:paraId="577511FE" w14:textId="77777777" w:rsidR="002E257C" w:rsidRPr="00CD4EEA" w:rsidRDefault="00CC4707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>:</w:t>
            </w:r>
          </w:p>
          <w:p w14:paraId="4140347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 xml:space="preserve">Специалисты Отдела </w:t>
            </w:r>
            <w:r>
              <w:rPr>
                <w:rFonts w:ascii="Times New Roman" w:hAnsi="Times New Roman"/>
                <w:sz w:val="20"/>
              </w:rPr>
              <w:t>кадров</w:t>
            </w:r>
          </w:p>
        </w:tc>
        <w:tc>
          <w:tcPr>
            <w:tcW w:w="1218" w:type="dxa"/>
          </w:tcPr>
          <w:p w14:paraId="572A5283" w14:textId="77777777" w:rsidR="002E257C" w:rsidRPr="00CD4EEA" w:rsidRDefault="00CC4707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lang w:val="ru-RU"/>
              </w:rPr>
              <w:t>Пример</w:t>
            </w:r>
            <w:r w:rsidR="002E257C" w:rsidRPr="00CD4EEA">
              <w:rPr>
                <w:rFonts w:ascii="Times New Roman" w:hAnsi="Times New Roman"/>
                <w:i/>
                <w:sz w:val="20"/>
                <w:lang w:val="ru-RU"/>
              </w:rPr>
              <w:t xml:space="preserve">: </w:t>
            </w:r>
            <w:r w:rsidR="002E257C" w:rsidRPr="00CD4EEA">
              <w:rPr>
                <w:rFonts w:ascii="Times New Roman" w:hAnsi="Times New Roman"/>
                <w:sz w:val="20"/>
                <w:lang w:val="ru-RU"/>
              </w:rPr>
              <w:t>1 раз в квартал, год</w:t>
            </w:r>
          </w:p>
        </w:tc>
        <w:tc>
          <w:tcPr>
            <w:tcW w:w="1134" w:type="dxa"/>
          </w:tcPr>
          <w:p w14:paraId="0DAC40C9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243E26A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Отчет-анализ процесса</w:t>
            </w:r>
          </w:p>
        </w:tc>
      </w:tr>
      <w:tr w:rsidR="002E257C" w:rsidRPr="00CD4EEA" w14:paraId="513D2108" w14:textId="77777777" w:rsidTr="002E257C">
        <w:trPr>
          <w:jc w:val="center"/>
        </w:trPr>
        <w:tc>
          <w:tcPr>
            <w:tcW w:w="579" w:type="dxa"/>
          </w:tcPr>
          <w:p w14:paraId="45F71A2D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379" w:type="dxa"/>
          </w:tcPr>
          <w:p w14:paraId="33B416C7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1EDA8F63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41BB7A31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504B909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7DF745E0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12408BBA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  <w:tr w:rsidR="002E257C" w:rsidRPr="00CD4EEA" w14:paraId="4F6CC589" w14:textId="77777777" w:rsidTr="002E257C">
        <w:trPr>
          <w:jc w:val="center"/>
        </w:trPr>
        <w:tc>
          <w:tcPr>
            <w:tcW w:w="579" w:type="dxa"/>
          </w:tcPr>
          <w:p w14:paraId="31290E2B" w14:textId="77777777" w:rsidR="002E257C" w:rsidRPr="00CD4EEA" w:rsidRDefault="002E257C" w:rsidP="002E257C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</w:p>
        </w:tc>
        <w:tc>
          <w:tcPr>
            <w:tcW w:w="2379" w:type="dxa"/>
          </w:tcPr>
          <w:p w14:paraId="0F114E6F" w14:textId="77777777" w:rsidR="002E257C" w:rsidRPr="00CD4EEA" w:rsidRDefault="002E257C" w:rsidP="002E257C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…..</w:t>
            </w:r>
          </w:p>
        </w:tc>
        <w:tc>
          <w:tcPr>
            <w:tcW w:w="1683" w:type="dxa"/>
          </w:tcPr>
          <w:p w14:paraId="25FA9E64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680" w:type="dxa"/>
          </w:tcPr>
          <w:p w14:paraId="1A9B204C" w14:textId="77777777" w:rsidR="002E257C" w:rsidRPr="00CD4EEA" w:rsidRDefault="002E257C" w:rsidP="002E257C">
            <w:pPr>
              <w:pStyle w:val="af9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218" w:type="dxa"/>
          </w:tcPr>
          <w:p w14:paraId="4C32BF67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  <w:tc>
          <w:tcPr>
            <w:tcW w:w="1134" w:type="dxa"/>
          </w:tcPr>
          <w:p w14:paraId="51E5AA4F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18" w:type="dxa"/>
          </w:tcPr>
          <w:p w14:paraId="72C37502" w14:textId="77777777" w:rsidR="002E257C" w:rsidRPr="00CD4EEA" w:rsidRDefault="002E257C" w:rsidP="002E25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…</w:t>
            </w:r>
          </w:p>
        </w:tc>
      </w:tr>
    </w:tbl>
    <w:p w14:paraId="1AE303B2" w14:textId="77777777" w:rsidR="00A97B3E" w:rsidRPr="00BD03DB" w:rsidRDefault="00A97B3E" w:rsidP="00A97B3E">
      <w:pPr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12117ED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6.2.10.8 В подразделе «7.7 Несоответствия и действия при их обнаружении» в табличной форме определяются точки применения корректирующих и предупреждающих действий, приводятся действия, предпринимаемые при обнаружении несоответствий и другой нежелательной ситуации. Оформляется раздел следующим образом:</w:t>
      </w:r>
    </w:p>
    <w:p w14:paraId="443C846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«7.7.1 В таблице (номер) приведены действия, предпринимаемые при обнаружении несоответствий и другой нежелательной ситуации».</w:t>
      </w:r>
    </w:p>
    <w:p w14:paraId="60B146E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0BF8F431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8" w:name="_Toc363810084"/>
      <w:r w:rsidRPr="00AB6C49">
        <w:rPr>
          <w:rFonts w:ascii="Times New Roman" w:hAnsi="Times New Roman" w:cs="Times New Roman"/>
          <w:sz w:val="24"/>
          <w:szCs w:val="24"/>
        </w:rPr>
        <w:t>Таблица 10. Действия при обнаружении несоответствий</w:t>
      </w:r>
      <w:bookmarkEnd w:id="28"/>
    </w:p>
    <w:p w14:paraId="68BCB618" w14:textId="77777777" w:rsidR="00A97B3E" w:rsidRPr="00CD4EEA" w:rsidRDefault="00A97B3E" w:rsidP="00A97B3E">
      <w:pPr>
        <w:pStyle w:val="a3"/>
        <w:tabs>
          <w:tab w:val="left" w:pos="1086"/>
        </w:tabs>
        <w:ind w:firstLine="884"/>
        <w:outlineLvl w:val="0"/>
        <w:rPr>
          <w:rFonts w:ascii="Times New Roman" w:hAnsi="Times New Roman" w:cs="Times New Roman"/>
          <w:sz w:val="6"/>
          <w:szCs w:val="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3060"/>
        <w:gridCol w:w="6511"/>
      </w:tblGrid>
      <w:tr w:rsidR="00A97B3E" w:rsidRPr="00CD4EEA" w14:paraId="1C71873E" w14:textId="77777777" w:rsidTr="003117CF">
        <w:trPr>
          <w:jc w:val="center"/>
        </w:trPr>
        <w:tc>
          <w:tcPr>
            <w:tcW w:w="752" w:type="dxa"/>
          </w:tcPr>
          <w:p w14:paraId="2AA29C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3060" w:type="dxa"/>
          </w:tcPr>
          <w:p w14:paraId="3B623A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Несоответствие</w:t>
            </w:r>
          </w:p>
        </w:tc>
        <w:tc>
          <w:tcPr>
            <w:tcW w:w="6511" w:type="dxa"/>
          </w:tcPr>
          <w:p w14:paraId="4271A270" w14:textId="77777777" w:rsidR="00A97B3E" w:rsidRPr="00CD4EEA" w:rsidRDefault="00A97B3E" w:rsidP="003117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D4EEA">
              <w:rPr>
                <w:rFonts w:ascii="Times New Roman" w:hAnsi="Times New Roman" w:cs="Times New Roman"/>
                <w:b/>
                <w:bCs/>
                <w:sz w:val="20"/>
              </w:rPr>
              <w:t>Действия</w:t>
            </w:r>
          </w:p>
        </w:tc>
      </w:tr>
      <w:tr w:rsidR="00A97B3E" w:rsidRPr="005D6B06" w14:paraId="324D97AE" w14:textId="77777777" w:rsidTr="003117CF">
        <w:trPr>
          <w:jc w:val="center"/>
        </w:trPr>
        <w:tc>
          <w:tcPr>
            <w:tcW w:w="752" w:type="dxa"/>
          </w:tcPr>
          <w:p w14:paraId="4A5E2639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0" w:type="dxa"/>
          </w:tcPr>
          <w:p w14:paraId="18ED243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показателей процесса критериям результативности (нормативным значениям), несоответствия при обычном выполнении работ</w:t>
            </w:r>
          </w:p>
        </w:tc>
        <w:tc>
          <w:tcPr>
            <w:tcW w:w="6511" w:type="dxa"/>
          </w:tcPr>
          <w:p w14:paraId="5C93EF3B" w14:textId="189859EC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несоответствия и конкретные корректирующие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. </w:t>
            </w:r>
            <w:r w:rsidR="00CC4707">
              <w:rPr>
                <w:rFonts w:ascii="Times New Roman" w:hAnsi="Times New Roman" w:cs="Times New Roman"/>
                <w:i/>
                <w:sz w:val="20"/>
                <w:lang w:val="ru-RU"/>
              </w:rPr>
              <w:t>Пример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: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и установление причин, разработка и выполнение плана корректирующих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  <w:tr w:rsidR="00A97B3E" w:rsidRPr="005D6B06" w14:paraId="524F5A6A" w14:textId="77777777" w:rsidTr="003117CF">
        <w:trPr>
          <w:jc w:val="center"/>
        </w:trPr>
        <w:tc>
          <w:tcPr>
            <w:tcW w:w="752" w:type="dxa"/>
          </w:tcPr>
          <w:p w14:paraId="65C0C19B" w14:textId="77777777" w:rsidR="00A97B3E" w:rsidRPr="00CD4EEA" w:rsidRDefault="00A97B3E" w:rsidP="003117CF">
            <w:pPr>
              <w:rPr>
                <w:rFonts w:ascii="Times New Roman" w:hAnsi="Times New Roman" w:cs="Times New Roman"/>
                <w:sz w:val="20"/>
              </w:rPr>
            </w:pPr>
            <w:r w:rsidRPr="00CD4EE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60" w:type="dxa"/>
          </w:tcPr>
          <w:p w14:paraId="2ED0378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Отрицательные тенденции показателей процесса в течение 3-х месяцев в рамках нормативных значений, внешняя информация</w:t>
            </w:r>
          </w:p>
        </w:tc>
        <w:tc>
          <w:tcPr>
            <w:tcW w:w="6511" w:type="dxa"/>
          </w:tcPr>
          <w:p w14:paraId="04EEA57D" w14:textId="4DE85CD9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Приводятся наименования документов анализа и выявления причины ситуации и конкретные предупреждающие действия или ссылка на стандартную процедуру, установленную в </w:t>
            </w:r>
            <w:r w:rsidR="009B5A6D">
              <w:rPr>
                <w:rFonts w:ascii="Times New Roman" w:hAnsi="Times New Roman" w:cs="Times New Roman"/>
                <w:i/>
                <w:sz w:val="20"/>
                <w:lang w:val="ru-RU"/>
              </w:rPr>
              <w:t>компании</w:t>
            </w:r>
            <w:r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– </w:t>
            </w: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Выявление причины потенциальных проблем и выполнение предупреждающих действий в соответствии с требованиями процедуры</w:t>
            </w: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«Корректирующие и предупреждающие действия» (ДП-05).</w:t>
            </w:r>
          </w:p>
        </w:tc>
      </w:tr>
    </w:tbl>
    <w:p w14:paraId="494C8294" w14:textId="77777777" w:rsidR="00A97B3E" w:rsidRPr="00CD4EEA" w:rsidRDefault="00A97B3E" w:rsidP="00A97B3E">
      <w:pPr>
        <w:tabs>
          <w:tab w:val="left" w:pos="1800"/>
        </w:tabs>
        <w:spacing w:after="0"/>
        <w:ind w:firstLine="900"/>
        <w:rPr>
          <w:rFonts w:ascii="Times New Roman" w:hAnsi="Times New Roman" w:cs="Times New Roman"/>
          <w:sz w:val="16"/>
          <w:szCs w:val="16"/>
          <w:lang w:val="ru-RU"/>
        </w:rPr>
      </w:pPr>
    </w:p>
    <w:p w14:paraId="173A3B17" w14:textId="77777777" w:rsidR="00A97B3E" w:rsidRPr="00CD4EEA" w:rsidRDefault="00A97B3E" w:rsidP="00A97B3E">
      <w:pPr>
        <w:pStyle w:val="a3"/>
        <w:tabs>
          <w:tab w:val="left" w:pos="567"/>
          <w:tab w:val="left" w:pos="1086"/>
        </w:tabs>
        <w:ind w:firstLine="561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>6</w:t>
      </w:r>
      <w:r w:rsidRPr="000B4B10">
        <w:rPr>
          <w:rFonts w:ascii="Times New Roman" w:hAnsi="Times New Roman" w:cs="Times New Roman"/>
        </w:rPr>
        <w:t>.2.10.9 В подразделе «Записи» перечисляются названия документов, являющихся в описываемом процессе (описываемой процедуре) записями, содержащими подтверждение выполненных действий с указанием формы записей, ответственных за ведение записей</w:t>
      </w:r>
      <w:r w:rsidRPr="00CD4EEA">
        <w:rPr>
          <w:rFonts w:ascii="Times New Roman" w:hAnsi="Times New Roman" w:cs="Times New Roman"/>
        </w:rPr>
        <w:t xml:space="preserve"> лиц, места и срока хранения, а также периодичности составления записей. Записываются требования следующим образом: </w:t>
      </w:r>
    </w:p>
    <w:p w14:paraId="2FF9943C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/>
        </w:rPr>
      </w:pPr>
      <w:r w:rsidRPr="00CD4EEA">
        <w:rPr>
          <w:rFonts w:ascii="Times New Roman" w:hAnsi="Times New Roman" w:cs="Times New Roman"/>
        </w:rPr>
        <w:t xml:space="preserve">в КП - «7.8 </w:t>
      </w:r>
      <w:r w:rsidRPr="00CD4EEA">
        <w:rPr>
          <w:rFonts w:ascii="Times New Roman" w:hAnsi="Times New Roman"/>
        </w:rPr>
        <w:t xml:space="preserve">В настоящем процессе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(ДП-03). </w:t>
      </w:r>
    </w:p>
    <w:p w14:paraId="14B88217" w14:textId="77777777" w:rsidR="00A97B3E" w:rsidRPr="00CD4EEA" w:rsidRDefault="00A97B3E" w:rsidP="00A97B3E">
      <w:pPr>
        <w:pStyle w:val="a3"/>
        <w:numPr>
          <w:ilvl w:val="0"/>
          <w:numId w:val="19"/>
        </w:numPr>
        <w:tabs>
          <w:tab w:val="clear" w:pos="4416"/>
          <w:tab w:val="left" w:pos="567"/>
          <w:tab w:val="num" w:pos="799"/>
          <w:tab w:val="left" w:pos="1086"/>
        </w:tabs>
        <w:ind w:left="0" w:firstLine="595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/>
        </w:rPr>
        <w:t>в ДП - «7.1 В настоящей процедуре формируются следующие записи (таблица (номер)), которые должны управляться в соответствии с требованиями документированной процедуры «Управление записями» (ДП-03)».</w:t>
      </w:r>
    </w:p>
    <w:p w14:paraId="056359FE" w14:textId="77777777" w:rsidR="00A97B3E" w:rsidRPr="00CD4EEA" w:rsidRDefault="00A97B3E" w:rsidP="00A97B3E">
      <w:pPr>
        <w:pStyle w:val="a3"/>
        <w:tabs>
          <w:tab w:val="left" w:pos="1086"/>
        </w:tabs>
        <w:ind w:firstLine="561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4F800A23" w14:textId="77777777" w:rsidR="00A97B3E" w:rsidRPr="00AB6C49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29" w:name="_Toc363810085"/>
      <w:r w:rsidRPr="00AB6C49">
        <w:rPr>
          <w:rFonts w:ascii="Times New Roman" w:hAnsi="Times New Roman" w:cs="Times New Roman"/>
          <w:sz w:val="24"/>
          <w:szCs w:val="24"/>
        </w:rPr>
        <w:t>Таблица 11. Перечень записей</w:t>
      </w:r>
      <w:bookmarkEnd w:id="29"/>
    </w:p>
    <w:p w14:paraId="7E11C8A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bCs/>
          <w:sz w:val="6"/>
          <w:szCs w:val="6"/>
          <w:lang w:val="ru-RU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22"/>
        <w:gridCol w:w="1666"/>
        <w:gridCol w:w="1598"/>
        <w:gridCol w:w="935"/>
        <w:gridCol w:w="763"/>
        <w:gridCol w:w="2025"/>
      </w:tblGrid>
      <w:tr w:rsidR="00A97B3E" w:rsidRPr="00CD4EEA" w14:paraId="4D8C3A4D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0B4B12F3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422" w:type="dxa"/>
            <w:vMerge w:val="restart"/>
          </w:tcPr>
          <w:p w14:paraId="5A229FF6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666" w:type="dxa"/>
            <w:vMerge w:val="restart"/>
          </w:tcPr>
          <w:p w14:paraId="7D5F76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598" w:type="dxa"/>
            <w:vMerge w:val="restart"/>
          </w:tcPr>
          <w:p w14:paraId="5247BBC7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1698" w:type="dxa"/>
            <w:gridSpan w:val="2"/>
          </w:tcPr>
          <w:p w14:paraId="24FBB5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2025" w:type="dxa"/>
            <w:vMerge w:val="restart"/>
          </w:tcPr>
          <w:p w14:paraId="67694BC2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61C73222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17A57A3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422" w:type="dxa"/>
            <w:vMerge/>
          </w:tcPr>
          <w:p w14:paraId="424F169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666" w:type="dxa"/>
            <w:vMerge/>
          </w:tcPr>
          <w:p w14:paraId="6F2304B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598" w:type="dxa"/>
            <w:vMerge/>
          </w:tcPr>
          <w:p w14:paraId="2D7984A1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9E1D05C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763" w:type="dxa"/>
          </w:tcPr>
          <w:p w14:paraId="570311EB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2025" w:type="dxa"/>
            <w:vMerge/>
          </w:tcPr>
          <w:p w14:paraId="2BD33C90" w14:textId="77777777" w:rsidR="00A97B3E" w:rsidRPr="00CD4EEA" w:rsidRDefault="00A97B3E" w:rsidP="003117C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A97B3E" w:rsidRPr="00CD4EEA" w14:paraId="472232A9" w14:textId="77777777" w:rsidTr="003117CF">
        <w:trPr>
          <w:trHeight w:val="70"/>
          <w:jc w:val="center"/>
        </w:trPr>
        <w:tc>
          <w:tcPr>
            <w:tcW w:w="570" w:type="dxa"/>
          </w:tcPr>
          <w:p w14:paraId="31DB29AE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422" w:type="dxa"/>
          </w:tcPr>
          <w:p w14:paraId="3FDABE32" w14:textId="77777777" w:rsidR="00A97B3E" w:rsidRPr="00CD4EEA" w:rsidRDefault="00CC4707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i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Пример</w:t>
            </w:r>
            <w:r w:rsidR="00A97B3E" w:rsidRPr="00CD4EEA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:</w:t>
            </w:r>
            <w:r w:rsidR="00A97B3E" w:rsidRPr="00CD4EEA">
              <w:rPr>
                <w:rFonts w:ascii="Times New Roman" w:hAnsi="Times New Roman" w:cs="Times New Roman"/>
                <w:i/>
                <w:sz w:val="20"/>
                <w:lang w:val="ru-RU"/>
              </w:rPr>
              <w:t xml:space="preserve"> Журнал регистрации заявок</w:t>
            </w:r>
          </w:p>
        </w:tc>
        <w:tc>
          <w:tcPr>
            <w:tcW w:w="1666" w:type="dxa"/>
          </w:tcPr>
          <w:p w14:paraId="45BF50AA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1</w:t>
            </w:r>
          </w:p>
        </w:tc>
        <w:tc>
          <w:tcPr>
            <w:tcW w:w="1598" w:type="dxa"/>
          </w:tcPr>
          <w:p w14:paraId="5786750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5C4578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01E1586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D2CB4D5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По мере поступления заявок</w:t>
            </w:r>
          </w:p>
        </w:tc>
      </w:tr>
      <w:tr w:rsidR="00A97B3E" w:rsidRPr="00CD4EEA" w14:paraId="177F0B52" w14:textId="77777777" w:rsidTr="003117CF">
        <w:trPr>
          <w:trHeight w:val="70"/>
          <w:jc w:val="center"/>
        </w:trPr>
        <w:tc>
          <w:tcPr>
            <w:tcW w:w="570" w:type="dxa"/>
          </w:tcPr>
          <w:p w14:paraId="05FE4AB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2422" w:type="dxa"/>
          </w:tcPr>
          <w:p w14:paraId="078560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План …..</w:t>
            </w:r>
          </w:p>
        </w:tc>
        <w:tc>
          <w:tcPr>
            <w:tcW w:w="1666" w:type="dxa"/>
          </w:tcPr>
          <w:p w14:paraId="22C3433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2</w:t>
            </w:r>
          </w:p>
        </w:tc>
        <w:tc>
          <w:tcPr>
            <w:tcW w:w="1598" w:type="dxa"/>
          </w:tcPr>
          <w:p w14:paraId="37F77DE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2CA62C1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7DF5222C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02CF350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2EE1FC0" w14:textId="77777777" w:rsidTr="003117CF">
        <w:trPr>
          <w:trHeight w:val="70"/>
          <w:jc w:val="center"/>
        </w:trPr>
        <w:tc>
          <w:tcPr>
            <w:tcW w:w="570" w:type="dxa"/>
          </w:tcPr>
          <w:p w14:paraId="7FE218A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</w:t>
            </w:r>
          </w:p>
        </w:tc>
        <w:tc>
          <w:tcPr>
            <w:tcW w:w="2422" w:type="dxa"/>
          </w:tcPr>
          <w:p w14:paraId="1FD8FD5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Уведомление ….</w:t>
            </w:r>
          </w:p>
        </w:tc>
        <w:tc>
          <w:tcPr>
            <w:tcW w:w="1666" w:type="dxa"/>
          </w:tcPr>
          <w:p w14:paraId="627C96E6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Приложение 3</w:t>
            </w:r>
          </w:p>
        </w:tc>
        <w:tc>
          <w:tcPr>
            <w:tcW w:w="1598" w:type="dxa"/>
          </w:tcPr>
          <w:p w14:paraId="60B5E5A5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3D37E0F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23BDCDB4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43893CCB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5D6B06" w14:paraId="6F6F2EB3" w14:textId="77777777" w:rsidTr="003117CF">
        <w:trPr>
          <w:trHeight w:val="70"/>
          <w:jc w:val="center"/>
        </w:trPr>
        <w:tc>
          <w:tcPr>
            <w:tcW w:w="570" w:type="dxa"/>
          </w:tcPr>
          <w:p w14:paraId="0444C0BA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….</w:t>
            </w:r>
          </w:p>
        </w:tc>
        <w:tc>
          <w:tcPr>
            <w:tcW w:w="2422" w:type="dxa"/>
          </w:tcPr>
          <w:p w14:paraId="5CA246F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Конкурсная документация</w:t>
            </w:r>
          </w:p>
        </w:tc>
        <w:tc>
          <w:tcPr>
            <w:tcW w:w="1666" w:type="dxa"/>
          </w:tcPr>
          <w:p w14:paraId="588A10D8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В соответствии с Правилами закупок</w:t>
            </w:r>
          </w:p>
        </w:tc>
        <w:tc>
          <w:tcPr>
            <w:tcW w:w="1598" w:type="dxa"/>
          </w:tcPr>
          <w:p w14:paraId="43B5212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35" w:type="dxa"/>
          </w:tcPr>
          <w:p w14:paraId="16C6E570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63" w:type="dxa"/>
          </w:tcPr>
          <w:p w14:paraId="675CB999" w14:textId="77777777" w:rsidR="00A97B3E" w:rsidRPr="00CD4EEA" w:rsidRDefault="00A97B3E" w:rsidP="003117CF">
            <w:pPr>
              <w:spacing w:after="0"/>
              <w:ind w:right="-108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25" w:type="dxa"/>
          </w:tcPr>
          <w:p w14:paraId="6B492076" w14:textId="77777777" w:rsidR="00A97B3E" w:rsidRPr="00CD4EEA" w:rsidRDefault="00A97B3E" w:rsidP="003117CF">
            <w:pPr>
              <w:spacing w:after="0"/>
              <w:ind w:right="-108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175F6F28" w14:textId="77777777" w:rsidR="00A97B3E" w:rsidRPr="00CD4EEA" w:rsidRDefault="00A97B3E" w:rsidP="00A97B3E">
      <w:pPr>
        <w:pStyle w:val="a3"/>
        <w:tabs>
          <w:tab w:val="left" w:pos="1086"/>
        </w:tabs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14:paraId="43381B3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1) В столбце «Наименование» приводятся наименования записей.</w:t>
      </w:r>
    </w:p>
    <w:p w14:paraId="5A77C91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2) В столбце «Форма записей» делается ссылка на приложение или нормативный документ (внешний или внутренний), в котором установлена форма записи.</w:t>
      </w:r>
    </w:p>
    <w:p w14:paraId="406B6515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3) В столбце «Ответственность за ведение записей» указывается должностное лицо, ответственное за ведение записей.</w:t>
      </w:r>
    </w:p>
    <w:p w14:paraId="7311A0A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4) В столбце «Хранение» указываются подразделения / должностное лицо, в которых / у которого хранятся соответствующие записи, а также устанавливается срок их хранения.</w:t>
      </w:r>
    </w:p>
    <w:p w14:paraId="064D38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5) В столбце «Периодичность составления записи» устанавливается частота составления указанных записей по качеству (1 раз в день, 1 раз в неделю, 1 раз в месяц, 1 раз в квартал, 1 раз в год, по мере необходимости и др.).</w:t>
      </w:r>
    </w:p>
    <w:p w14:paraId="5B7F6C3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78"/>
        <w:rPr>
          <w:rFonts w:ascii="Times New Roman" w:hAnsi="Times New Roman" w:cs="Times New Roman"/>
          <w:sz w:val="10"/>
          <w:szCs w:val="10"/>
          <w:lang w:val="ru-RU"/>
        </w:rPr>
      </w:pPr>
    </w:p>
    <w:p w14:paraId="4268330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6.2.11 В структурном элементе «8 Пересмотр, внесение изменений, хранение и рассылка» указываются: порядок пересмотра, внесения изменений, обеспечения доступности, хранения, адреса рассылки печатных учтенных копий рассылаемых документов: наименование заинтересованных должностных лиц / структурных подразделений. Оформляется раздел следующим образом:</w:t>
      </w:r>
    </w:p>
    <w:p w14:paraId="327A8FB3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«8.1 Пересмотр (актуализация), внесение изменений, хранение и рассылка настоящей карты процесса (процедуры) осуществляются в соответствии с требованиями документированной процедуры «Управление документацией» (ДП-02).</w:t>
      </w:r>
    </w:p>
    <w:p w14:paraId="22E79F0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8.2 Оригинал настоящей карты процесса (процедуры) хранится в (наименование отдела (должности)). </w:t>
      </w:r>
    </w:p>
    <w:p w14:paraId="2ACD3ABF" w14:textId="156FF1F0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8.3 Сканированная версия настоящей карты процесса (процедуры)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1E536B6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8.4 Учтенные печатные копии настоящей карты процесса (процедуры) рассылаются следующим адресатам: (наименование подразделений (должностных лиц))».</w:t>
      </w:r>
    </w:p>
    <w:p w14:paraId="014B58B6" w14:textId="77777777" w:rsidR="00A97B3E" w:rsidRPr="002E257C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4296E3E2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 Структурный элемент «Приложения».</w:t>
      </w:r>
    </w:p>
    <w:p w14:paraId="31B11D8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6.2.12.1 Приложения обозначают цифрами, начиная с 1. Формат шрифта – строчные с прописной первой, обычный, 10, выравнивание - по правому краю, с новой строки пишется: «Форма «(наименование документа)»». </w:t>
      </w:r>
    </w:p>
    <w:p w14:paraId="72C7CEB0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76512AAC" w14:textId="77777777" w:rsidR="00A97B3E" w:rsidRPr="00CD4EEA" w:rsidRDefault="00CC4707" w:rsidP="00A97B3E">
      <w:pPr>
        <w:tabs>
          <w:tab w:val="left" w:pos="799"/>
        </w:tabs>
        <w:spacing w:after="0"/>
        <w:ind w:firstLine="561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ример: </w:t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A97B3E" w:rsidRPr="00CD4EEA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</w:p>
    <w:p w14:paraId="22DF08B0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 xml:space="preserve">Форма «План мероприятий </w:t>
      </w:r>
    </w:p>
    <w:p w14:paraId="615D19AF" w14:textId="77777777" w:rsidR="00A97B3E" w:rsidRPr="00CD4EEA" w:rsidRDefault="00A97B3E" w:rsidP="00A97B3E">
      <w:pPr>
        <w:tabs>
          <w:tab w:val="left" w:pos="799"/>
        </w:tabs>
        <w:spacing w:after="0"/>
        <w:ind w:firstLine="627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sz w:val="20"/>
          <w:szCs w:val="20"/>
          <w:lang w:val="ru-RU"/>
        </w:rPr>
        <w:t>по достижению целей в области качества».</w:t>
      </w:r>
    </w:p>
    <w:p w14:paraId="4BAF2EEE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AA850EE" w14:textId="5ACDE211" w:rsidR="00A97B3E" w:rsidRPr="00E226F5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мероприятий по достижению целей в области </w:t>
      </w:r>
      <w:r w:rsidR="00826D1C">
        <w:rPr>
          <w:rFonts w:ascii="Times New Roman" w:hAnsi="Times New Roman" w:cs="Times New Roman"/>
          <w:b/>
          <w:sz w:val="24"/>
          <w:szCs w:val="24"/>
          <w:lang w:val="ru-RU"/>
        </w:rPr>
        <w:t>СМК</w:t>
      </w:r>
    </w:p>
    <w:p w14:paraId="46358697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12"/>
          <w:szCs w:val="12"/>
          <w:lang w:val="ru-RU"/>
        </w:rPr>
      </w:pPr>
    </w:p>
    <w:p w14:paraId="0E791751" w14:textId="77777777" w:rsidR="00A97B3E" w:rsidRPr="00CD4EEA" w:rsidRDefault="00A97B3E" w:rsidP="00A97B3E">
      <w:pPr>
        <w:tabs>
          <w:tab w:val="left" w:pos="799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Приводится форма (шапка) плана</w:t>
      </w:r>
    </w:p>
    <w:p w14:paraId="56802457" w14:textId="77777777" w:rsidR="00A97B3E" w:rsidRPr="00CD4EEA" w:rsidRDefault="00A97B3E" w:rsidP="00A97B3E">
      <w:pPr>
        <w:tabs>
          <w:tab w:val="left" w:pos="799"/>
        </w:tabs>
        <w:spacing w:after="0"/>
        <w:ind w:firstLine="561"/>
        <w:rPr>
          <w:rFonts w:ascii="Times New Roman" w:hAnsi="Times New Roman" w:cs="Times New Roman"/>
          <w:sz w:val="12"/>
          <w:szCs w:val="12"/>
          <w:lang w:val="ru-RU"/>
        </w:rPr>
      </w:pPr>
    </w:p>
    <w:p w14:paraId="0CFEF40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6.2.12.2 Приложения располагают в порядке приведения ссылок на них в тексте документа.</w:t>
      </w:r>
    </w:p>
    <w:p w14:paraId="2BE3680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6.2.12.3 В тексте документа рекомендуется, а в табличном подразделе «Перечень записей» обязательно должны быть сделаны ссылки на все приложения. </w:t>
      </w:r>
    </w:p>
    <w:p w14:paraId="4E1AF869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6.2.12.4 Формат табличных форм приложений должен соответствовать требованиям к таблицам, приводимым в тексте документа (п.6.3.4. настоящего документа).</w:t>
      </w:r>
    </w:p>
    <w:p w14:paraId="7BB8B77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lastRenderedPageBreak/>
        <w:t>6.2.12.5 Приложения должны иметь общую с основной частью документа сквозную нумерацию страниц.</w:t>
      </w:r>
    </w:p>
    <w:p w14:paraId="78647DCB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6.2.12.6 Форматы Листа регистрации изменения и Листа ознакомления приведены в Таблицах 12 и13 соответственно. </w:t>
      </w:r>
    </w:p>
    <w:p w14:paraId="423ABBEC" w14:textId="77777777" w:rsidR="00A97B3E" w:rsidRPr="00CD4EEA" w:rsidRDefault="00A97B3E" w:rsidP="00A97B3E">
      <w:pPr>
        <w:tabs>
          <w:tab w:val="left" w:pos="799"/>
          <w:tab w:val="left" w:pos="1701"/>
          <w:tab w:val="left" w:pos="2410"/>
        </w:tabs>
        <w:spacing w:after="0"/>
        <w:ind w:firstLine="561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p w14:paraId="62482B38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0" w:name="_Toc363810086"/>
      <w:r w:rsidRPr="000B4B10">
        <w:rPr>
          <w:rFonts w:ascii="Times New Roman" w:hAnsi="Times New Roman" w:cs="Times New Roman"/>
          <w:sz w:val="24"/>
          <w:szCs w:val="24"/>
        </w:rPr>
        <w:t>Таблица 12. Лист регистрации изменений</w:t>
      </w:r>
      <w:bookmarkEnd w:id="30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DF0F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3A91B657" w14:textId="77777777" w:rsidTr="003117CF">
        <w:trPr>
          <w:trHeight w:val="228"/>
          <w:jc w:val="center"/>
        </w:trPr>
        <w:tc>
          <w:tcPr>
            <w:tcW w:w="908" w:type="dxa"/>
            <w:vMerge w:val="restart"/>
          </w:tcPr>
          <w:p w14:paraId="20B0028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изменения</w:t>
            </w:r>
          </w:p>
        </w:tc>
        <w:tc>
          <w:tcPr>
            <w:tcW w:w="1029" w:type="dxa"/>
            <w:vMerge w:val="restart"/>
          </w:tcPr>
          <w:p w14:paraId="1B5D410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 страниц</w:t>
            </w:r>
          </w:p>
        </w:tc>
        <w:tc>
          <w:tcPr>
            <w:tcW w:w="974" w:type="dxa"/>
            <w:vMerge w:val="restart"/>
          </w:tcPr>
          <w:p w14:paraId="63951A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214" w:type="dxa"/>
            <w:vMerge w:val="restart"/>
          </w:tcPr>
          <w:p w14:paraId="6A29D3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619BC6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 изменений</w:t>
            </w:r>
          </w:p>
        </w:tc>
        <w:tc>
          <w:tcPr>
            <w:tcW w:w="3228" w:type="dxa"/>
            <w:gridSpan w:val="3"/>
          </w:tcPr>
          <w:p w14:paraId="300E95B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изменений</w:t>
            </w:r>
          </w:p>
        </w:tc>
      </w:tr>
      <w:tr w:rsidR="00A97B3E" w:rsidRPr="00CD4EEA" w14:paraId="60F12904" w14:textId="77777777" w:rsidTr="003117CF">
        <w:trPr>
          <w:jc w:val="center"/>
        </w:trPr>
        <w:tc>
          <w:tcPr>
            <w:tcW w:w="908" w:type="dxa"/>
            <w:vMerge/>
          </w:tcPr>
          <w:p w14:paraId="030CF7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2390348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6E3B514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74A9A01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2A6EFB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EA7CEE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6BA86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3CD560D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44623944" w14:textId="77777777" w:rsidTr="003117CF">
        <w:trPr>
          <w:jc w:val="center"/>
        </w:trPr>
        <w:tc>
          <w:tcPr>
            <w:tcW w:w="908" w:type="dxa"/>
          </w:tcPr>
          <w:p w14:paraId="1EBF638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F5A338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32774A5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56C8B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02FC2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533CFA6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655F2E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F90E30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73BC89D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B8BD98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bookmarkStart w:id="31" w:name="_Toc363810087"/>
      <w:r w:rsidRPr="000B4B10">
        <w:rPr>
          <w:rFonts w:ascii="Times New Roman" w:hAnsi="Times New Roman" w:cs="Times New Roman"/>
          <w:sz w:val="24"/>
          <w:szCs w:val="24"/>
        </w:rPr>
        <w:t>Таблица 13. Лист ознакомления</w:t>
      </w:r>
      <w:bookmarkEnd w:id="31"/>
      <w:r w:rsidRPr="000B4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9CC7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C6E5945" w14:textId="77777777" w:rsidTr="003117CF">
        <w:trPr>
          <w:jc w:val="center"/>
        </w:trPr>
        <w:tc>
          <w:tcPr>
            <w:tcW w:w="759" w:type="dxa"/>
          </w:tcPr>
          <w:p w14:paraId="1A9F79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731267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425FC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604F7F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4DE645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42BD8A4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298F192F" w14:textId="77777777" w:rsidTr="003117CF">
        <w:trPr>
          <w:jc w:val="center"/>
        </w:trPr>
        <w:tc>
          <w:tcPr>
            <w:tcW w:w="759" w:type="dxa"/>
          </w:tcPr>
          <w:p w14:paraId="3063B4F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C2215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2AB9B3D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C6F4282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575CC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71C5E036" w14:textId="77777777" w:rsidR="00A97B3E" w:rsidRPr="00CD4EEA" w:rsidRDefault="00A97B3E" w:rsidP="00A97B3E">
      <w:pPr>
        <w:tabs>
          <w:tab w:val="left" w:pos="748"/>
          <w:tab w:val="num" w:pos="1311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4F37640A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положения о структурном подразделении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В Приложении 2 настоящего документа приведен шаблон положения о структурном подразделении.</w:t>
      </w:r>
    </w:p>
    <w:p w14:paraId="1B05A72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6.2.13.1 В разделе «Общие положения» положения о структурном подразделении необходимо указать:</w:t>
      </w:r>
    </w:p>
    <w:p w14:paraId="42EB577E" w14:textId="01370006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полное наименование, функциональное назначение и административную подчиненность подразделения в соответствии со структурой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885710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порядок создания и ликвидации подразделения с указанием органа, уполномоченного на это;</w:t>
      </w:r>
    </w:p>
    <w:p w14:paraId="5E80D5E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возглавляется структурное подразделение;</w:t>
      </w:r>
    </w:p>
    <w:p w14:paraId="0F9BF27E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кем назначаются и освобождаются от должности работники структурного подразделения, на основании какого документа;</w:t>
      </w:r>
    </w:p>
    <w:p w14:paraId="6CB275E1" w14:textId="77777777" w:rsidR="00A97B3E" w:rsidRPr="00CD4EEA" w:rsidRDefault="00A97B3E" w:rsidP="00A97B3E">
      <w:pPr>
        <w:numPr>
          <w:ilvl w:val="0"/>
          <w:numId w:val="11"/>
        </w:numPr>
        <w:tabs>
          <w:tab w:val="left" w:pos="748"/>
          <w:tab w:val="left" w:pos="884"/>
        </w:tabs>
        <w:spacing w:after="0"/>
        <w:ind w:left="0"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какими</w:t>
      </w:r>
      <w:r w:rsidRPr="00CD4EE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документами руководствуется в своей деятельности структурное подразделение.</w:t>
      </w:r>
    </w:p>
    <w:p w14:paraId="15613C1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6.2.13.2 В разделе «Организационная структура» необходимо указать, кем определяется и кем утверждается структура и штатная численность подразделения, а также перечислить структурные звенья, из которых состоит подразделение. К структурным звеньям относятся сектора, группы, входящие в состав подразделения, а также отдельные работники, непосредственно подчиненные руководителю структурного подразделения. </w:t>
      </w:r>
    </w:p>
    <w:p w14:paraId="4E4B01D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6.2.13.3 В разделе «Основные задачи» необходимо изложить задачи, соответствующие профилю подразделения.</w:t>
      </w:r>
    </w:p>
    <w:p w14:paraId="2E936E60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6.2.13.4 В разделе «Функции» должно быть отражено содержание деятельности структурного подразделения в обеспечении выполнения возложенных на него основных задач. </w:t>
      </w:r>
    </w:p>
    <w:p w14:paraId="68FE32B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6.2.13.5 В разделе «Права» необходимо изложить объем прав, обеспечивающих выполнение возложенных на структурное подразделение функций.</w:t>
      </w:r>
    </w:p>
    <w:p w14:paraId="7AEC6826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6.2.13.6 В разделе «Ответственность» следует отразить характеристику основных позиций, по которым руководитель и работники подразделения несут ответственность за выполнение возложенных на подразделение функций в соответствии с действующим законодательством Республики Казахстан и нормативно-правовыми актами.</w:t>
      </w:r>
    </w:p>
    <w:p w14:paraId="5A64798E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6.2.13.7 В разделе «Взаимодействия» должны быть отражены:</w:t>
      </w:r>
    </w:p>
    <w:p w14:paraId="5B98313F" w14:textId="77777777" w:rsidR="00A97B3E" w:rsidRPr="00CD4EEA" w:rsidRDefault="00A97B3E" w:rsidP="00A97B3E">
      <w:pPr>
        <w:widowControl w:val="0"/>
        <w:numPr>
          <w:ilvl w:val="2"/>
          <w:numId w:val="9"/>
        </w:numPr>
        <w:shd w:val="clear" w:color="auto" w:fill="FFFFFF"/>
        <w:tabs>
          <w:tab w:val="clear" w:pos="2160"/>
          <w:tab w:val="num" w:pos="426"/>
          <w:tab w:val="left" w:pos="782"/>
          <w:tab w:val="num" w:pos="918"/>
        </w:tabs>
        <w:autoSpaceDE w:val="0"/>
        <w:autoSpaceDN w:val="0"/>
        <w:adjustRightInd w:val="0"/>
        <w:spacing w:after="0"/>
        <w:ind w:left="0" w:firstLine="544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взаимодействие между подразделением и другими подразделениями в ходе осуществления производственной деятельности.</w:t>
      </w:r>
    </w:p>
    <w:p w14:paraId="78A636F8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Примечание:</w:t>
      </w:r>
      <w:r w:rsidRPr="00CD4EE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Этот раздел рекомендуется оформить в виде таблиц, в которых необходимо указать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перечень предоставляемой подразделением и требуемой подразделением информации и сроки предоставления (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указываются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ограничения по срокам)</w:t>
      </w:r>
      <w:r w:rsidR="002E257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и/или отразить вопросы взаимодействия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.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97B651" w14:textId="77777777" w:rsidR="00A97B3E" w:rsidRPr="00CD4EEA" w:rsidRDefault="00A97B3E" w:rsidP="00A97B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ind w:firstLine="544"/>
        <w:rPr>
          <w:rFonts w:ascii="Times New Roman" w:hAnsi="Times New Roman" w:cs="Times New Roman"/>
          <w:sz w:val="10"/>
          <w:szCs w:val="10"/>
          <w:lang w:val="ru-RU"/>
        </w:rPr>
      </w:pPr>
    </w:p>
    <w:p w14:paraId="2639FC65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6.2.14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разделов должностных инструкций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4EEA">
        <w:rPr>
          <w:rFonts w:ascii="Times New Roman" w:hAnsi="Times New Roman" w:cs="Times New Roman"/>
          <w:spacing w:val="-3"/>
          <w:sz w:val="24"/>
          <w:szCs w:val="24"/>
          <w:lang w:val="ru-RU"/>
        </w:rPr>
        <w:t>В Приложении 3 настоящего документа приведен шаблон должностной инструкции.</w:t>
      </w:r>
    </w:p>
    <w:p w14:paraId="199486A9" w14:textId="77777777" w:rsidR="00A97B3E" w:rsidRPr="00CD4EEA" w:rsidRDefault="00A97B3E" w:rsidP="00A97B3E">
      <w:pPr>
        <w:tabs>
          <w:tab w:val="num" w:pos="765"/>
          <w:tab w:val="left" w:pos="1800"/>
        </w:tabs>
        <w:spacing w:after="0"/>
        <w:ind w:firstLine="544"/>
        <w:rPr>
          <w:rFonts w:ascii="Times New Roman" w:hAnsi="Times New Roman" w:cs="Times New Roman"/>
          <w:sz w:val="6"/>
          <w:szCs w:val="6"/>
          <w:lang w:val="ru-RU"/>
        </w:rPr>
      </w:pPr>
    </w:p>
    <w:p w14:paraId="71FEBE4F" w14:textId="77777777" w:rsidR="00A97B3E" w:rsidRPr="00CD4EEA" w:rsidRDefault="00A97B3E" w:rsidP="00A97B3E">
      <w:pPr>
        <w:tabs>
          <w:tab w:val="left" w:pos="765"/>
          <w:tab w:val="left" w:pos="1800"/>
        </w:tabs>
        <w:spacing w:after="0"/>
        <w:ind w:firstLine="561"/>
        <w:rPr>
          <w:rFonts w:ascii="Times New Roman" w:hAnsi="Times New Roman" w:cs="Times New Roman"/>
          <w:sz w:val="6"/>
          <w:szCs w:val="6"/>
          <w:lang w:val="ru-RU"/>
        </w:rPr>
      </w:pPr>
    </w:p>
    <w:p w14:paraId="54D7D06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2" w:name="_Toc37499848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6.3 Требования к тексту документов и графическим элементам</w:t>
      </w:r>
      <w:bookmarkEnd w:id="32"/>
    </w:p>
    <w:p w14:paraId="7662512F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34D17581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Текст документа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95B266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6.3.1.1 Текст документа должен быть кратким, точным, не допускающим различных толкований, логически последовательным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необходимым и достаточным для использования документа в соответствии с областью его применения. В тексте документов не допускается:</w:t>
      </w:r>
    </w:p>
    <w:p w14:paraId="23E9D969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обороты разговорной речи;</w:t>
      </w:r>
    </w:p>
    <w:p w14:paraId="5D464944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для одного и того же понятия различные научно-технические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14:paraId="6C75916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произвольные словообразования;</w:t>
      </w:r>
    </w:p>
    <w:p w14:paraId="755875EF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сокращения слов, кроме установленных, соответствующими стандартами и правилами русской орфографии;</w:t>
      </w:r>
    </w:p>
    <w:p w14:paraId="5DB1375A" w14:textId="77777777" w:rsidR="00A97B3E" w:rsidRPr="00CD4EEA" w:rsidRDefault="00A97B3E" w:rsidP="00A97B3E">
      <w:pPr>
        <w:numPr>
          <w:ilvl w:val="0"/>
          <w:numId w:val="4"/>
        </w:numPr>
        <w:tabs>
          <w:tab w:val="clear" w:pos="927"/>
          <w:tab w:val="left" w:pos="816"/>
          <w:tab w:val="left" w:pos="901"/>
          <w:tab w:val="left" w:pos="1086"/>
          <w:tab w:val="left" w:pos="1810"/>
        </w:tabs>
        <w:spacing w:after="0"/>
        <w:ind w:left="0"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применять без числовых значений математические знаки, знаки номер (№) и процент (%).</w:t>
      </w:r>
    </w:p>
    <w:p w14:paraId="72A55654" w14:textId="2457F376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6.3.1.2 Основной текст документа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должен иметь формат: шрифт – </w:t>
      </w:r>
      <w:r w:rsidRPr="000B4B10">
        <w:rPr>
          <w:rFonts w:ascii="Times New Roman" w:hAnsi="Times New Roman" w:cs="Times New Roman"/>
          <w:sz w:val="24"/>
          <w:szCs w:val="24"/>
        </w:rPr>
        <w:t>Times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New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</w:rPr>
        <w:t>Roman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12; уровень – основной текст; выравнивание – по ширине; межстрочный интервал – одинарный высотой – 10 (12); поля: верхнее - 2 см., нижнее - 2 см., правое – 1 см., левое – 2 см., первая строка – абзацный отступ - 1 см. </w:t>
      </w:r>
    </w:p>
    <w:p w14:paraId="4BEDBE2A" w14:textId="77777777" w:rsidR="00A97B3E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7AA52F97" w14:textId="77777777" w:rsidR="002E257C" w:rsidRPr="00CD4EEA" w:rsidRDefault="002E257C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0"/>
          <w:szCs w:val="10"/>
          <w:lang w:val="ru-RU"/>
        </w:rPr>
      </w:pPr>
    </w:p>
    <w:p w14:paraId="2E1FA7F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Колонтитул.</w:t>
      </w:r>
    </w:p>
    <w:p w14:paraId="0F7CAA18" w14:textId="03774525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6.3.2.1 На всех документах, обеспечивающих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должен быть установлен верхний колонтитул (Таблица14), приведенный ниже:</w:t>
      </w:r>
    </w:p>
    <w:p w14:paraId="3C9626FF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20"/>
          <w:szCs w:val="20"/>
          <w:lang w:val="ru-RU"/>
        </w:rPr>
      </w:pPr>
    </w:p>
    <w:p w14:paraId="6762DB0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  <w:r w:rsidRPr="000B4B10">
        <w:rPr>
          <w:rFonts w:ascii="Times New Roman" w:hAnsi="Times New Roman" w:cs="Times New Roman"/>
          <w:sz w:val="24"/>
          <w:szCs w:val="24"/>
        </w:rPr>
        <w:t>Таблица 14. Форма элемента «Колонтитул»</w:t>
      </w:r>
    </w:p>
    <w:p w14:paraId="567985F1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8"/>
          <w:szCs w:val="8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992"/>
        <w:gridCol w:w="1875"/>
      </w:tblGrid>
      <w:tr w:rsidR="00A97B3E" w:rsidRPr="005D6B06" w14:paraId="1CA85474" w14:textId="77777777" w:rsidTr="001E395D">
        <w:trPr>
          <w:cantSplit/>
          <w:jc w:val="center"/>
        </w:trPr>
        <w:tc>
          <w:tcPr>
            <w:tcW w:w="1355" w:type="dxa"/>
            <w:vMerge w:val="restart"/>
          </w:tcPr>
          <w:p w14:paraId="0F1445B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Логотип</w:t>
            </w:r>
          </w:p>
        </w:tc>
        <w:tc>
          <w:tcPr>
            <w:tcW w:w="6992" w:type="dxa"/>
          </w:tcPr>
          <w:p w14:paraId="17C27AA9" w14:textId="77777777" w:rsidR="002E257C" w:rsidRPr="00EF5277" w:rsidRDefault="002E257C" w:rsidP="002E257C">
            <w:pPr>
              <w:spacing w:after="0"/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</w:pPr>
            <w:r w:rsidRPr="00EF5277">
              <w:rPr>
                <w:rFonts w:ascii="Times New Roman" w:hAnsi="Times New Roman" w:cs="Times New Roman"/>
                <w:caps/>
                <w:color w:val="000000"/>
                <w:sz w:val="20"/>
                <w:lang w:val="ru-RU"/>
              </w:rPr>
              <w:t xml:space="preserve">Система менеджмента качества </w:t>
            </w:r>
          </w:p>
          <w:p w14:paraId="1AE85354" w14:textId="77777777" w:rsidR="00A97B3E" w:rsidRPr="00FA7EEA" w:rsidRDefault="00CC4707" w:rsidP="002E257C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(наименование организации)</w:t>
            </w:r>
          </w:p>
        </w:tc>
        <w:tc>
          <w:tcPr>
            <w:tcW w:w="1875" w:type="dxa"/>
            <w:vMerge w:val="restart"/>
          </w:tcPr>
          <w:p w14:paraId="5DD17E4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48E55B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21E300F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5D6B06" w14:paraId="40D36F18" w14:textId="77777777" w:rsidTr="001E395D">
        <w:trPr>
          <w:cantSplit/>
          <w:jc w:val="center"/>
        </w:trPr>
        <w:tc>
          <w:tcPr>
            <w:tcW w:w="1355" w:type="dxa"/>
            <w:vMerge/>
          </w:tcPr>
          <w:p w14:paraId="00BCA8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992" w:type="dxa"/>
          </w:tcPr>
          <w:p w14:paraId="60945A97" w14:textId="77777777" w:rsidR="00A97B3E" w:rsidRPr="00CD4EEA" w:rsidRDefault="00CC4707" w:rsidP="00CC4707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документа, наим</w:t>
            </w:r>
            <w:r w:rsidR="00A97B3E"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енование документа)</w:t>
            </w:r>
          </w:p>
        </w:tc>
        <w:tc>
          <w:tcPr>
            <w:tcW w:w="1875" w:type="dxa"/>
            <w:vMerge/>
          </w:tcPr>
          <w:p w14:paraId="36644C64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A59D299" w14:textId="77777777" w:rsidR="00A97B3E" w:rsidRPr="00CD4EEA" w:rsidRDefault="00A97B3E" w:rsidP="00A97B3E">
      <w:pPr>
        <w:tabs>
          <w:tab w:val="left" w:pos="816"/>
          <w:tab w:val="left" w:pos="901"/>
          <w:tab w:val="num" w:pos="1311"/>
        </w:tabs>
        <w:spacing w:after="0"/>
        <w:ind w:left="-57" w:firstLine="618"/>
        <w:rPr>
          <w:rFonts w:ascii="Times New Roman" w:hAnsi="Times New Roman" w:cs="Times New Roman"/>
          <w:sz w:val="16"/>
          <w:szCs w:val="16"/>
          <w:lang w:val="ru-RU"/>
        </w:rPr>
      </w:pPr>
    </w:p>
    <w:p w14:paraId="32F0FA1F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6.3.2.2 Размещение колонтитула относительно верхнего края документа на документах: Команда «Файл», «Параметры страницы», вкладка «Источник бумаги», «Первой страницы», в «От края» устанавливается параметр – «до верхнего колонтитула» - 0,6.</w:t>
      </w:r>
    </w:p>
    <w:p w14:paraId="61B83620" w14:textId="77777777" w:rsidR="00A97B3E" w:rsidRPr="001E395D" w:rsidRDefault="00A97B3E" w:rsidP="00A97B3E">
      <w:pPr>
        <w:spacing w:after="0"/>
        <w:ind w:firstLine="561"/>
        <w:rPr>
          <w:rFonts w:ascii="Times New Roman" w:hAnsi="Times New Roman" w:cs="Times New Roman"/>
          <w:sz w:val="8"/>
          <w:szCs w:val="8"/>
          <w:lang w:val="ru-RU"/>
        </w:rPr>
      </w:pPr>
    </w:p>
    <w:p w14:paraId="730152AC" w14:textId="77777777" w:rsidR="00CC4707" w:rsidRDefault="00CC470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CD83A7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6.3.3 </w:t>
      </w:r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Таблицы.</w:t>
      </w:r>
    </w:p>
    <w:p w14:paraId="2B405830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6.3.3.1 Таблицы применяются для лучшей наглядности и удобства сравнения показателей. </w:t>
      </w:r>
    </w:p>
    <w:p w14:paraId="5E83FDF4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6.3.3.2 На все таблицы документов приводятся ссылки в тексте документа, при ссылке указывается слово «Таблица» с указанием ее номера. </w:t>
      </w:r>
    </w:p>
    <w:p w14:paraId="08B275A7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6.3.3.3 Текст в таблицах должен иметь формат: шрифт заголовка –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высота – 10; полужирный, уровень – основной текст; выравнивание – по центру, основная часть таблицы - шрифт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высота – 10; обычный, уровень – основной текст; выравнивание – по левому краю.</w:t>
      </w:r>
    </w:p>
    <w:p w14:paraId="41582C62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6"/>
          <w:szCs w:val="6"/>
          <w:lang w:val="ru-RU"/>
        </w:rPr>
      </w:pPr>
    </w:p>
    <w:p w14:paraId="6EAB859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6.3.4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Блок-схема.</w:t>
      </w:r>
    </w:p>
    <w:p w14:paraId="4530D177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6.3.4.1 Для построения блок-схем процессов используются стандартные графические обозначения и принципы их построения (вход - стрелка сверху заходит в блок, выход - стрелка снизу выходит из блока):</w:t>
      </w:r>
    </w:p>
    <w:p w14:paraId="7CE09360" w14:textId="04B40967" w:rsidR="00A97B3E" w:rsidRPr="00CD4EEA" w:rsidRDefault="000F444C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A34EA" wp14:editId="109D7C3E">
                <wp:simplePos x="0" y="0"/>
                <wp:positionH relativeFrom="column">
                  <wp:posOffset>3872230</wp:posOffset>
                </wp:positionH>
                <wp:positionV relativeFrom="paragraph">
                  <wp:posOffset>22860</wp:posOffset>
                </wp:positionV>
                <wp:extent cx="2095500" cy="1212215"/>
                <wp:effectExtent l="1270" t="1905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BDD5B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Начало / конец</w:t>
                            </w:r>
                          </w:p>
                          <w:p w14:paraId="3C57C5D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E4CFA5C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на другую страницу</w:t>
                            </w:r>
                          </w:p>
                          <w:p w14:paraId="3A2D5292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77C578E3" w14:textId="77777777" w:rsidR="00DA17B4" w:rsidRPr="00F85927" w:rsidRDefault="00DA17B4" w:rsidP="00A97B3E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Переход к следующему действию, этапу</w:t>
                            </w:r>
                          </w:p>
                          <w:p w14:paraId="6DBB921A" w14:textId="77777777" w:rsidR="00DA17B4" w:rsidRPr="00710DB0" w:rsidRDefault="00DA17B4" w:rsidP="00A97B3E">
                            <w:pPr>
                              <w:spacing w:after="0"/>
                              <w:jc w:val="left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34EA" id="Text Box 45" o:spid="_x0000_s1050" type="#_x0000_t202" style="position:absolute;left:0;text-align:left;margin-left:304.9pt;margin-top:1.8pt;width:165pt;height:9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" filled="f" stroked="f">
                <v:textbox>
                  <w:txbxContent>
                    <w:p w14:paraId="60ABDD5B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Начало / конец</w:t>
                      </w:r>
                    </w:p>
                    <w:p w14:paraId="3C57C5D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E4CFA5C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на другую страницу</w:t>
                      </w:r>
                    </w:p>
                    <w:p w14:paraId="3A2D5292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77C578E3" w14:textId="77777777" w:rsidR="00DA17B4" w:rsidRPr="00F85927" w:rsidRDefault="00DA17B4" w:rsidP="00A97B3E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Переход к следующему действию, этапу</w:t>
                      </w:r>
                    </w:p>
                    <w:p w14:paraId="6DBB921A" w14:textId="77777777" w:rsidR="00DA17B4" w:rsidRPr="00710DB0" w:rsidRDefault="00DA17B4" w:rsidP="00A97B3E">
                      <w:pPr>
                        <w:spacing w:after="0"/>
                        <w:jc w:val="left"/>
                        <w:rPr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ACE1BB" wp14:editId="297D097F">
                <wp:simplePos x="0" y="0"/>
                <wp:positionH relativeFrom="column">
                  <wp:posOffset>712470</wp:posOffset>
                </wp:positionH>
                <wp:positionV relativeFrom="paragraph">
                  <wp:posOffset>85090</wp:posOffset>
                </wp:positionV>
                <wp:extent cx="2839085" cy="904240"/>
                <wp:effectExtent l="13335" t="6985" r="5080" b="222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904240"/>
                          <a:chOff x="2676" y="11797"/>
                          <a:chExt cx="4471" cy="1424"/>
                        </a:xfrm>
                      </wpg:grpSpPr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11797"/>
                            <a:ext cx="660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F3B5D" w14:textId="77777777" w:rsidR="00DA17B4" w:rsidRDefault="00DA17B4" w:rsidP="00A97B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676" y="12402"/>
                            <a:ext cx="770" cy="60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6348" y="11800"/>
                            <a:ext cx="799" cy="3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6552" y="12422"/>
                            <a:ext cx="544" cy="323"/>
                          </a:xfrm>
                          <a:prstGeom prst="flowChartOffpage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841" y="12915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CE1BB" id="Group 62" o:spid="_x0000_s1051" style="position:absolute;left:0;text-align:left;margin-left:56.1pt;margin-top:6.7pt;width:223.55pt;height:71.2pt;z-index:251667456" coordorigin="2676,11797" coordsize="4471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">
                <v:shape id="Text Box 63" o:spid="_x0000_s1052" type="#_x0000_t202" style="position:absolute;left:2786;top:11797;width:66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7E9F3B5D" w14:textId="77777777" w:rsidR="00DA17B4" w:rsidRDefault="00DA17B4" w:rsidP="00A97B3E"/>
                    </w:txbxContent>
                  </v:textbox>
                </v:shape>
                <v:shape id="AutoShape 64" o:spid="_x0000_s1053" type="#_x0000_t110" style="position:absolute;left:2676;top:12402;width:770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"/>
                <v:oval id="Oval 65" o:spid="_x0000_s1054" style="position:absolute;left:6348;top:11800;width:79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AutoShape 66" o:spid="_x0000_s1055" type="#_x0000_t177" style="position:absolute;left:6552;top:12422;width:5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"/>
                <v:line id="Line 67" o:spid="_x0000_s1056" style="position:absolute;visibility:visible;mso-wrap-style:square" from="6841,12915" to="6841,1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C8BEA" wp14:editId="4E3CD54D">
                <wp:simplePos x="0" y="0"/>
                <wp:positionH relativeFrom="column">
                  <wp:posOffset>1457325</wp:posOffset>
                </wp:positionH>
                <wp:positionV relativeFrom="paragraph">
                  <wp:posOffset>66675</wp:posOffset>
                </wp:positionV>
                <wp:extent cx="1397000" cy="1168400"/>
                <wp:effectExtent l="0" t="0" r="0" b="0"/>
                <wp:wrapNone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06EB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Этап процесса</w:t>
                            </w:r>
                          </w:p>
                          <w:p w14:paraId="52947830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24D3A048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65B8B1A3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  <w:r w:rsidRPr="00F85927"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  <w:t>Принятие решения</w:t>
                            </w:r>
                          </w:p>
                          <w:p w14:paraId="79839EFD" w14:textId="77777777" w:rsidR="00DA17B4" w:rsidRPr="00F85927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49775BE0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  <w:p w14:paraId="030C85E8" w14:textId="77777777" w:rsidR="00DA17B4" w:rsidRPr="00E52683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8BEA" id="Text Box 46" o:spid="_x0000_s1057" type="#_x0000_t202" style="position:absolute;left:0;text-align:left;margin-left:114.75pt;margin-top:5.25pt;width:110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" filled="f" stroked="f">
                <v:textbox>
                  <w:txbxContent>
                    <w:p w14:paraId="73B06EB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Этап процесса</w:t>
                      </w:r>
                    </w:p>
                    <w:p w14:paraId="52947830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24D3A048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65B8B1A3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  <w:r w:rsidRPr="00F85927"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  <w:t>Принятие решения</w:t>
                      </w:r>
                    </w:p>
                    <w:p w14:paraId="79839EFD" w14:textId="77777777" w:rsidR="00DA17B4" w:rsidRPr="00F85927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49775BE0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  <w:p w14:paraId="030C85E8" w14:textId="77777777" w:rsidR="00DA17B4" w:rsidRPr="00E52683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2BF36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8EE65D8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3CC5C02C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Cs w:val="26"/>
          <w:lang w:val="ru-RU"/>
        </w:rPr>
      </w:pPr>
    </w:p>
    <w:p w14:paraId="096A3460" w14:textId="77777777" w:rsidR="00A97B3E" w:rsidRPr="00CD4EEA" w:rsidRDefault="00A97B3E" w:rsidP="00A97B3E">
      <w:pPr>
        <w:tabs>
          <w:tab w:val="left" w:pos="-426"/>
          <w:tab w:val="left" w:pos="816"/>
          <w:tab w:val="num" w:pos="1629"/>
        </w:tabs>
        <w:spacing w:after="0"/>
        <w:ind w:firstLine="618"/>
        <w:rPr>
          <w:rFonts w:ascii="Times New Roman" w:hAnsi="Times New Roman" w:cs="Times New Roman"/>
          <w:sz w:val="26"/>
          <w:szCs w:val="26"/>
          <w:lang w:val="ru-RU"/>
        </w:rPr>
      </w:pPr>
    </w:p>
    <w:p w14:paraId="4A67F8E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</w:p>
    <w:p w14:paraId="11C582D4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Графический материал (схемы, диаграммы, рисунки и т.п.)</w:t>
      </w:r>
    </w:p>
    <w:p w14:paraId="6138B39D" w14:textId="77777777" w:rsidR="00A97B3E" w:rsidRPr="00CD4EEA" w:rsidRDefault="00A97B3E" w:rsidP="00A97B3E">
      <w:pPr>
        <w:tabs>
          <w:tab w:val="left" w:pos="816"/>
          <w:tab w:val="left" w:pos="1448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6.3.5.1 Графический материал (схемы, диаграммы, рисунки и т.п.) применяется с целью установления свойств или характеристик объекта.</w:t>
      </w:r>
    </w:p>
    <w:p w14:paraId="574F7B81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6.3.5.2 В тексте документа дается ссылка на графический материал. </w:t>
      </w:r>
    </w:p>
    <w:p w14:paraId="1F41EC2A" w14:textId="77777777" w:rsidR="00A97B3E" w:rsidRPr="00CD4EEA" w:rsidRDefault="00A97B3E" w:rsidP="00A97B3E">
      <w:pPr>
        <w:tabs>
          <w:tab w:val="left" w:pos="816"/>
          <w:tab w:val="left" w:pos="1629"/>
          <w:tab w:val="num" w:pos="1800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6.3.5.3 Графический материал располагается непосредственно в разделе, в котором о нем упоминается впервые, или, при необходимости, в приложении.</w:t>
      </w:r>
    </w:p>
    <w:p w14:paraId="3F0DDB1A" w14:textId="77777777" w:rsidR="00A97B3E" w:rsidRPr="00CD4EEA" w:rsidRDefault="00A97B3E" w:rsidP="00A97B3E">
      <w:pPr>
        <w:tabs>
          <w:tab w:val="left" w:pos="816"/>
          <w:tab w:val="left" w:pos="1629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6.3.5.4 Графический материал может иметь тематическое название, располагающееся под ним.</w:t>
      </w:r>
    </w:p>
    <w:p w14:paraId="119B581A" w14:textId="77777777" w:rsidR="00A97B3E" w:rsidRPr="006600F0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8"/>
          <w:szCs w:val="8"/>
          <w:lang w:val="ru-RU"/>
        </w:rPr>
      </w:pPr>
    </w:p>
    <w:p w14:paraId="0F8FA741" w14:textId="7777777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Нумерация страниц. </w:t>
      </w:r>
    </w:p>
    <w:p w14:paraId="151018DF" w14:textId="06C4CD47" w:rsidR="00A97B3E" w:rsidRPr="00CD4EEA" w:rsidRDefault="00A97B3E" w:rsidP="00A97B3E">
      <w:pPr>
        <w:tabs>
          <w:tab w:val="left" w:pos="816"/>
          <w:tab w:val="num" w:pos="1311"/>
        </w:tabs>
        <w:spacing w:after="0"/>
        <w:ind w:firstLine="618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6.3.6.1 Нумеруются все страницы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. Номера страниц всех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располагают в верхнем колонтитуле. Формат номера страницы приведен в описании верхнего колонтитула.</w:t>
      </w:r>
    </w:p>
    <w:p w14:paraId="2596D597" w14:textId="77777777" w:rsidR="00A97B3E" w:rsidRPr="006600F0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lang w:val="ru-RU"/>
        </w:rPr>
      </w:pPr>
    </w:p>
    <w:p w14:paraId="268CCCA3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3" w:name="_Toc374998484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6.4 Требования к изложению документов</w:t>
      </w:r>
      <w:bookmarkEnd w:id="33"/>
    </w:p>
    <w:p w14:paraId="02934756" w14:textId="77777777" w:rsidR="00A97B3E" w:rsidRPr="00CD4EEA" w:rsidRDefault="00A97B3E" w:rsidP="00A97B3E">
      <w:pPr>
        <w:tabs>
          <w:tab w:val="left" w:pos="816"/>
        </w:tabs>
        <w:spacing w:after="0"/>
        <w:ind w:left="849" w:firstLine="527"/>
        <w:rPr>
          <w:rFonts w:ascii="Times New Roman" w:hAnsi="Times New Roman" w:cs="Times New Roman"/>
          <w:sz w:val="20"/>
          <w:szCs w:val="20"/>
          <w:lang w:val="ru-RU"/>
        </w:rPr>
      </w:pPr>
    </w:p>
    <w:p w14:paraId="6724519B" w14:textId="77777777" w:rsidR="00A97B3E" w:rsidRPr="00CD4EEA" w:rsidRDefault="00A97B3E" w:rsidP="00A97B3E">
      <w:pPr>
        <w:tabs>
          <w:tab w:val="left" w:pos="1448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Деление текста документа:</w:t>
      </w:r>
    </w:p>
    <w:p w14:paraId="775B9D52" w14:textId="77777777" w:rsidR="00A97B3E" w:rsidRPr="00CD4EEA" w:rsidRDefault="00A97B3E" w:rsidP="00A97B3E">
      <w:pPr>
        <w:tabs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6.4.1.1 Текст документа следует делить на разделы, подразделы, пункты и подпункты.</w:t>
      </w:r>
    </w:p>
    <w:p w14:paraId="10AF46DB" w14:textId="77777777" w:rsidR="00A97B3E" w:rsidRPr="00CD4EEA" w:rsidRDefault="00A97B3E" w:rsidP="00A97B3E">
      <w:pPr>
        <w:tabs>
          <w:tab w:val="num" w:pos="0"/>
          <w:tab w:val="left" w:pos="1629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6.4.1.2 При делении текста документа на разделы, подразделы, пункты и подпункты необходимо, чтобы каждый раздел (пункт), подраздел (подпункт) содержал законченную информацию.</w:t>
      </w:r>
    </w:p>
    <w:p w14:paraId="2F3E00F9" w14:textId="77777777" w:rsidR="00A97B3E" w:rsidRPr="00CD4EEA" w:rsidRDefault="00A97B3E" w:rsidP="00A97B3E">
      <w:pPr>
        <w:tabs>
          <w:tab w:val="left" w:pos="1629"/>
          <w:tab w:val="left" w:pos="1701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6.4.1.3 Разделы, подразделы, пункты и подпункты следует нумеровать арабскими цифрами и записывать с абзацного отступа.</w:t>
      </w:r>
    </w:p>
    <w:p w14:paraId="78B819E2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6.4.1.4 Разделы должны иметь порядковую нумерацию в пределах всего текста, за исключением приложений. </w:t>
      </w:r>
    </w:p>
    <w:p w14:paraId="49C5F39A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6.4.1.5 Расстояние между заголовками разделов, предыдущим и последующим текстом должно быть равно одной высоте шрифта 10 (12).</w:t>
      </w:r>
    </w:p>
    <w:p w14:paraId="4A1F4891" w14:textId="77777777" w:rsidR="00A97B3E" w:rsidRPr="00CD4EEA" w:rsidRDefault="00A97B3E" w:rsidP="00A97B3E">
      <w:pPr>
        <w:pStyle w:val="21"/>
        <w:tabs>
          <w:tab w:val="num" w:pos="0"/>
          <w:tab w:val="left" w:pos="1810"/>
        </w:tabs>
        <w:spacing w:after="0" w:line="240" w:lineRule="auto"/>
        <w:ind w:firstLine="52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6.4.1.6 Номер пункта включает номер раздела, порядковый номер подраздела и номер пункта, разделенные между собой точкой и без точки в конце (</w:t>
      </w:r>
      <w:r w:rsidRPr="00CD4EEA">
        <w:rPr>
          <w:rFonts w:ascii="Times New Roman" w:hAnsi="Times New Roman"/>
          <w:i/>
          <w:iCs/>
          <w:sz w:val="24"/>
          <w:szCs w:val="24"/>
          <w:lang w:val="ru-RU"/>
        </w:rPr>
        <w:t>Пример</w:t>
      </w:r>
      <w:r w:rsidRPr="00CD4EEA">
        <w:rPr>
          <w:rFonts w:ascii="Times New Roman" w:hAnsi="Times New Roman"/>
          <w:sz w:val="24"/>
          <w:szCs w:val="24"/>
          <w:lang w:val="ru-RU"/>
        </w:rPr>
        <w:t>- 1.1.1, 1.1.2, 1.1.3 и т.д.).</w:t>
      </w:r>
    </w:p>
    <w:p w14:paraId="2D2FB28D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6.4.1.7 Номер подпункта включает номера раздела, подраздела, пункта и порядковый номер подпункта, разделенные точкой и без точки в конце (</w:t>
      </w:r>
      <w:r w:rsidRPr="00CD4EE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Пример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– 1.1.1.1, 1.1.1.2, 1.1.1.3 и т.д.). Если требуется дальнейшее разбиение текста подпункта, то внутри подпункта допускается не записывать номера раздела, подраздела, пункта и подпункта,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номер подраздела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записывать с круглой скобкой в конце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i/>
          <w:sz w:val="24"/>
          <w:szCs w:val="24"/>
          <w:lang w:val="ru-RU"/>
        </w:rPr>
        <w:t>Пример:</w:t>
      </w:r>
      <w:r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т.д.)</w:t>
      </w:r>
    </w:p>
    <w:p w14:paraId="19E196D4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6.4.2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Заголовки.</w:t>
      </w:r>
    </w:p>
    <w:p w14:paraId="7E64010E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2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6.4.2.1 Заголовки разделов выравниваются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5D895F35" w14:textId="77777777" w:rsidR="00A97B3E" w:rsidRPr="00CD4EEA" w:rsidRDefault="00A97B3E" w:rsidP="00A97B3E">
      <w:pPr>
        <w:tabs>
          <w:tab w:val="num" w:pos="0"/>
          <w:tab w:val="left" w:pos="181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6.4.2.2 Заголовки подразделов пишутся с абзацного отступа, буквами формата – строчные, полужирный шрифт, высотой – 12, без точки в конце номера и без точки в конце заголовка, без подчеркивания.</w:t>
      </w:r>
    </w:p>
    <w:p w14:paraId="7A166E75" w14:textId="77777777" w:rsidR="00A97B3E" w:rsidRPr="00CD4EEA" w:rsidRDefault="00A97B3E" w:rsidP="00A97B3E">
      <w:pPr>
        <w:tabs>
          <w:tab w:val="left" w:pos="1448"/>
        </w:tabs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6.4.3 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>Перечисления.</w:t>
      </w:r>
    </w:p>
    <w:p w14:paraId="49988886" w14:textId="77777777" w:rsidR="00A97B3E" w:rsidRPr="00CD4EEA" w:rsidRDefault="00A97B3E" w:rsidP="00A97B3E">
      <w:pPr>
        <w:tabs>
          <w:tab w:val="left" w:pos="1629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6.4.3.1 Если внутри пунктов или подпунктов приводятся перечисления, они оформляются как маркированные спис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ки с маркером «-» или «1), 2) и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т.д.». В конце перечислений ставится точка с запятой.</w:t>
      </w:r>
    </w:p>
    <w:p w14:paraId="7BBA46A1" w14:textId="77777777" w:rsidR="00A97B3E" w:rsidRPr="00CD4EEA" w:rsidRDefault="00A97B3E" w:rsidP="00A97B3E">
      <w:pPr>
        <w:tabs>
          <w:tab w:val="left" w:pos="1800"/>
        </w:tabs>
        <w:spacing w:after="0"/>
        <w:ind w:firstLine="697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p w14:paraId="34349968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4" w:name="_Toc374998485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6.5 Идентификационные обозначения (коды) документов</w:t>
      </w:r>
      <w:bookmarkEnd w:id="34"/>
    </w:p>
    <w:p w14:paraId="60EDFBA1" w14:textId="77777777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24DB28F4" w14:textId="7731A60E" w:rsidR="00A97B3E" w:rsidRPr="00CD4EEA" w:rsidRDefault="00A97B3E" w:rsidP="00A97B3E">
      <w:pPr>
        <w:pStyle w:val="ab"/>
        <w:spacing w:after="0"/>
        <w:ind w:left="0" w:firstLine="561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6.5.1 Принцип кодирования (формирования идентификационных обозначений) документов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приведен на ниже приведенных схемах.</w:t>
      </w:r>
    </w:p>
    <w:p w14:paraId="06BEEDD7" w14:textId="3D8665F7" w:rsidR="00A97B3E" w:rsidRPr="00CD4EEA" w:rsidRDefault="000F444C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7066B3" wp14:editId="2DD0C79C">
                <wp:simplePos x="0" y="0"/>
                <wp:positionH relativeFrom="column">
                  <wp:posOffset>701675</wp:posOffset>
                </wp:positionH>
                <wp:positionV relativeFrom="paragraph">
                  <wp:posOffset>296545</wp:posOffset>
                </wp:positionV>
                <wp:extent cx="4611370" cy="1147445"/>
                <wp:effectExtent l="2540" t="0" r="5715" b="0"/>
                <wp:wrapNone/>
                <wp:docPr id="4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1370" cy="1147445"/>
                          <a:chOff x="1933" y="12716"/>
                          <a:chExt cx="7262" cy="1807"/>
                        </a:xfrm>
                      </wpg:grpSpPr>
                      <wpg:grpSp>
                        <wpg:cNvPr id="45" name="Group 4"/>
                        <wpg:cNvGrpSpPr>
                          <a:grpSpLocks/>
                        </wpg:cNvGrpSpPr>
                        <wpg:grpSpPr bwMode="auto">
                          <a:xfrm>
                            <a:off x="1933" y="12716"/>
                            <a:ext cx="7262" cy="1564"/>
                            <a:chOff x="1933" y="11810"/>
                            <a:chExt cx="7262" cy="1564"/>
                          </a:xfrm>
                        </wpg:grpSpPr>
                        <wps:wsp>
                          <wps:cNvPr id="4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" y="11810"/>
                              <a:ext cx="4024" cy="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CCA400" w14:textId="77777777" w:rsidR="00DA17B4" w:rsidRPr="008A5471" w:rsidRDefault="00DA17B4" w:rsidP="00A97B3E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8A547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2356"/>
                              <a:ext cx="4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6" y="12363"/>
                              <a:ext cx="0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67" y="12845"/>
                              <a:ext cx="20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77" y="12358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0" y="13372"/>
                              <a:ext cx="289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3" y="12374"/>
                              <a:ext cx="4338" cy="7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85EC76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ED2F84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 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(ДП/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О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ПР</w:t>
                                </w:r>
                                <w:r w:rsidRPr="00A7690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ИОТ)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23" y="12371"/>
                              <a:ext cx="0" cy="6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06" y="12976"/>
                              <a:ext cx="26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76" y="12480"/>
                              <a:ext cx="1878" cy="5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9ADB3" w14:textId="77777777" w:rsidR="00DA17B4" w:rsidRPr="000C4FA9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0C4FA9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Год 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57" y="13866"/>
                            <a:ext cx="3578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7EE29" w14:textId="77777777" w:rsidR="00DA17B4" w:rsidRPr="006433F1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6433F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 xml:space="preserve">Регистрационный </w:t>
                              </w:r>
                              <w:r w:rsidRPr="00A7690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ru-RU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66B3" id="Group 3" o:spid="_x0000_s1058" style="position:absolute;left:0;text-align:left;margin-left:55.25pt;margin-top:23.35pt;width:363.1pt;height:90.35pt;z-index:251661312" coordorigin="1933,12716" coordsize="7262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">
                <v:group id="Group 4" o:spid="_x0000_s1059" style="position:absolute;left:1933;top:12716;width:7262;height:1564" coordorigin="1933,11810" coordsize="7262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Text Box 5" o:spid="_x0000_s1060" type="#_x0000_t202" style="position:absolute;left:4925;top:11810;width:4024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65CCA400" w14:textId="77777777" w:rsidR="00DA17B4" w:rsidRPr="008A5471" w:rsidRDefault="00DA17B4" w:rsidP="00A97B3E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ХХ–ХХ</w:t>
                          </w:r>
                          <w:r w:rsidRPr="008A5471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6" o:spid="_x0000_s1061" style="position:absolute;visibility:visible;mso-wrap-style:square" from="4364,12356" to="8750,12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7" o:spid="_x0000_s1062" style="position:absolute;flip:y;visibility:visible;mso-wrap-style:square" from="5356,12363" to="5356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v:line id="Line 8" o:spid="_x0000_s1063" style="position:absolute;flip:x;visibility:visible;mso-wrap-style:square" from="3267,12845" to="5341,1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  <v:line id="Line 9" o:spid="_x0000_s1064" style="position:absolute;flip:y;visibility:visible;mso-wrap-style:square" from="5877,12358" to="5877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  <v:line id="Line 10" o:spid="_x0000_s1065" style="position:absolute;flip:x;visibility:visible;mso-wrap-style:square" from="2970,13372" to="5862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  <v:shape id="Text Box 11" o:spid="_x0000_s1066" type="#_x0000_t202" style="position:absolute;left:1933;top:12374;width:433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3A85EC76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ED2F84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 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(ДП/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О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ПР</w:t>
                          </w:r>
                          <w:r w:rsidRPr="00A76906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ИОТ)</w:t>
                          </w:r>
                        </w:p>
                      </w:txbxContent>
                    </v:textbox>
                  </v:shape>
                  <v:line id="Line 12" o:spid="_x0000_s1067" style="position:absolute;flip:y;visibility:visible;mso-wrap-style:square" from="6523,12371" to="6523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  <v:line id="Line 13" o:spid="_x0000_s1068" style="position:absolute;flip:x;visibility:visible;mso-wrap-style:square" from="6506,12976" to="9195,1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  <v:shape id="Text Box 14" o:spid="_x0000_s1069" type="#_x0000_t202" style="position:absolute;left:6676;top:12480;width:187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6319ADB3" w14:textId="77777777" w:rsidR="00DA17B4" w:rsidRPr="000C4FA9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Год</w:t>
                          </w:r>
                          <w:proofErr w:type="spellEnd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C4FA9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утверждения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15" o:spid="_x0000_s1070" type="#_x0000_t202" style="position:absolute;left:3157;top:13866;width:3578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7F7EE29" w14:textId="77777777" w:rsidR="00DA17B4" w:rsidRPr="006433F1" w:rsidRDefault="00DA17B4" w:rsidP="00A97B3E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6433F1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Регистрационный </w:t>
                        </w:r>
                        <w:r w:rsidRPr="00A7690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номер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6.5.2 Принцип кодирования документированных процедур, пр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авил, положений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, инструкций по охране труда:</w:t>
      </w:r>
    </w:p>
    <w:p w14:paraId="65B6F25F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367D193A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783DA36E" w14:textId="77777777" w:rsidR="00A97B3E" w:rsidRPr="00CD4EEA" w:rsidRDefault="00A97B3E" w:rsidP="00A97B3E">
      <w:pPr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6FB3993C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80A90C0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85FFCA1" w14:textId="77777777" w:rsidR="00A97B3E" w:rsidRDefault="00A97B3E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56B6F07" w14:textId="77777777" w:rsidR="00A97B3E" w:rsidRPr="00A76906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ДП-02–201Х – документированная процедура «Управление документацией». ИОТ-01-201Х 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>– Инструкция по охране труда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 xml:space="preserve"> для сантехника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>-0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97B3E" w:rsidRPr="00383B4D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– Положение о представителе руководства по качеству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97B3E" w:rsidRPr="00A769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8F1E69" w14:textId="77777777" w:rsidR="00A97B3E" w:rsidRPr="00A76906" w:rsidRDefault="00A97B3E" w:rsidP="00A97B3E">
      <w:pPr>
        <w:spacing w:after="0"/>
        <w:ind w:firstLine="714"/>
        <w:rPr>
          <w:rFonts w:ascii="Times New Roman" w:hAnsi="Times New Roman" w:cs="Times New Roman"/>
          <w:sz w:val="8"/>
          <w:szCs w:val="8"/>
          <w:lang w:val="ru-RU"/>
        </w:rPr>
      </w:pPr>
    </w:p>
    <w:p w14:paraId="5E8E64D4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sz w:val="24"/>
          <w:szCs w:val="24"/>
          <w:lang w:val="ru-RU"/>
        </w:rPr>
        <w:t>6.5.3 Принцип кодирования карт процессов:</w:t>
      </w:r>
    </w:p>
    <w:p w14:paraId="17BF0C2F" w14:textId="4458562C" w:rsidR="00A97B3E" w:rsidRPr="00CD4EEA" w:rsidRDefault="000F444C" w:rsidP="00A97B3E">
      <w:pPr>
        <w:spacing w:after="0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0C0EF" wp14:editId="2403E441">
                <wp:simplePos x="0" y="0"/>
                <wp:positionH relativeFrom="column">
                  <wp:posOffset>2268855</wp:posOffset>
                </wp:positionH>
                <wp:positionV relativeFrom="paragraph">
                  <wp:posOffset>15875</wp:posOffset>
                </wp:positionV>
                <wp:extent cx="2555240" cy="240030"/>
                <wp:effectExtent l="0" t="4445" r="0" b="3175"/>
                <wp:wrapNone/>
                <wp:docPr id="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C28F" w14:textId="77777777" w:rsidR="00DA17B4" w:rsidRPr="008A5471" w:rsidRDefault="00DA17B4" w:rsidP="00A97B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ХХ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–ХХ</w:t>
                            </w:r>
                            <w:r w:rsidRPr="008A547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C0EF" id="Text Box 48" o:spid="_x0000_s1071" type="#_x0000_t202" style="position:absolute;left:0;text-align:left;margin-left:178.65pt;margin-top:1.25pt;width:201.2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" filled="f" stroked="f">
                <v:textbox>
                  <w:txbxContent>
                    <w:p w14:paraId="4E4EC28F" w14:textId="77777777" w:rsidR="00DA17B4" w:rsidRPr="008A5471" w:rsidRDefault="00DA17B4" w:rsidP="00A97B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ХХ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-ХХ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–ХХ</w:t>
                      </w:r>
                      <w:r w:rsidRPr="008A547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ХХ</w:t>
                      </w:r>
                    </w:p>
                  </w:txbxContent>
                </v:textbox>
              </v:shape>
            </w:pict>
          </mc:Fallback>
        </mc:AlternateContent>
      </w:r>
    </w:p>
    <w:p w14:paraId="17432185" w14:textId="1BE569FB" w:rsidR="00A97B3E" w:rsidRPr="00CD4EEA" w:rsidRDefault="000F444C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967DD8" wp14:editId="68764296">
                <wp:simplePos x="0" y="0"/>
                <wp:positionH relativeFrom="column">
                  <wp:posOffset>930275</wp:posOffset>
                </wp:positionH>
                <wp:positionV relativeFrom="paragraph">
                  <wp:posOffset>92075</wp:posOffset>
                </wp:positionV>
                <wp:extent cx="4328795" cy="582930"/>
                <wp:effectExtent l="12065" t="8255" r="2540" b="8890"/>
                <wp:wrapNone/>
                <wp:docPr id="2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8795" cy="582930"/>
                          <a:chOff x="2599" y="10454"/>
                          <a:chExt cx="6817" cy="918"/>
                        </a:xfrm>
                      </wpg:grpSpPr>
                      <wps:wsp>
                        <wps:cNvPr id="3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146" y="10479"/>
                            <a:ext cx="43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8" y="10485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49" y="10856"/>
                            <a:ext cx="20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2" y="10500"/>
                            <a:ext cx="0" cy="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9" y="11263"/>
                            <a:ext cx="289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0475"/>
                            <a:ext cx="210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F702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ED2F84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(КП)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4" y="10832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15" y="10454"/>
                            <a:ext cx="187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83AB5" w14:textId="77777777" w:rsidR="00DA17B4" w:rsidRPr="000C4FA9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803" y="10868"/>
                            <a:ext cx="277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FF619" w14:textId="77777777" w:rsidR="00DA17B4" w:rsidRPr="000C4FA9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Код процесса (ПУ,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П, ПП)</w:t>
                              </w:r>
                            </w:p>
                            <w:p w14:paraId="1A80E9D0" w14:textId="77777777" w:rsidR="00DA17B4" w:rsidRPr="00A54F06" w:rsidRDefault="00DA17B4" w:rsidP="00A97B3E">
                              <w:pPr>
                                <w:rPr>
                                  <w:szCs w:val="2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6424" y="10454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758" y="10490"/>
                            <a:ext cx="3" cy="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58" y="11372"/>
                            <a:ext cx="3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795" y="10935"/>
                            <a:ext cx="3621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4454E" w14:textId="77777777" w:rsidR="00DA17B4" w:rsidRDefault="00DA17B4" w:rsidP="00A97B3E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34042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рядковый номер</w:t>
                              </w:r>
                              <w:r w:rsidRPr="000C4FA9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процесса </w:t>
                              </w:r>
                            </w:p>
                            <w:p w14:paraId="6EF39AB9" w14:textId="77777777" w:rsidR="00DA17B4" w:rsidRPr="00A54F06" w:rsidRDefault="00DA17B4" w:rsidP="00A97B3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7DD8" id="Group 95" o:spid="_x0000_s1072" style="position:absolute;left:0;text-align:left;margin-left:73.25pt;margin-top:7.25pt;width:340.85pt;height:45.9pt;z-index:251697152" coordorigin="2599,10454" coordsize="6817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">
                <v:line id="Line 49" o:spid="_x0000_s1073" style="position:absolute;visibility:visible;mso-wrap-style:square" from="4146,10479" to="853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50" o:spid="_x0000_s1074" style="position:absolute;flip:y;visibility:visible;mso-wrap-style:square" from="5138,10485" to="5138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51" o:spid="_x0000_s1075" style="position:absolute;flip:x;visibility:visible;mso-wrap-style:square" from="3049,10856" to="5123,10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52" o:spid="_x0000_s1076" style="position:absolute;flip:y;visibility:visible;mso-wrap-style:square" from="5472,10500" to="5472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53" o:spid="_x0000_s1077" style="position:absolute;flip:x;visibility:visible;mso-wrap-style:square" from="2599,11263" to="5491,1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shape id="Text Box 54" o:spid="_x0000_s1078" type="#_x0000_t202" style="position:absolute;left:2922;top:10475;width:210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C8F702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ED2F8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Код документа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(КП)</w:t>
                        </w:r>
                      </w:p>
                    </w:txbxContent>
                  </v:textbox>
                </v:shape>
                <v:line id="Line 55" o:spid="_x0000_s1079" style="position:absolute;flip:x;visibility:visible;mso-wrap-style:square" from="6404,10832" to="9093,1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shape id="Text Box 56" o:spid="_x0000_s1080" type="#_x0000_t202" style="position:absolute;left:6815;top:10454;width:187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B83AB5" w14:textId="77777777" w:rsidR="00DA17B4" w:rsidRPr="000C4FA9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</w:t>
                        </w:r>
                        <w:proofErr w:type="spellEnd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утверждения</w:t>
                        </w:r>
                        <w:proofErr w:type="spellEnd"/>
                      </w:p>
                    </w:txbxContent>
                  </v:textbox>
                </v:shape>
                <v:shape id="Text Box 57" o:spid="_x0000_s1081" type="#_x0000_t202" style="position:absolute;left:2803;top:10868;width:277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15AFF619" w14:textId="77777777" w:rsidR="00DA17B4" w:rsidRPr="000C4FA9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Код процесса (ПУ,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П, ПП)</w:t>
                        </w:r>
                      </w:p>
                      <w:p w14:paraId="1A80E9D0" w14:textId="77777777" w:rsidR="00DA17B4" w:rsidRPr="00A54F06" w:rsidRDefault="00DA17B4" w:rsidP="00A97B3E">
                        <w:pPr>
                          <w:rPr>
                            <w:szCs w:val="20"/>
                            <w:lang w:val="ru-RU"/>
                          </w:rPr>
                        </w:pPr>
                      </w:p>
                    </w:txbxContent>
                  </v:textbox>
                </v:shape>
                <v:line id="Line 58" o:spid="_x0000_s1082" style="position:absolute;flip:y;visibility:visible;mso-wrap-style:square" from="6424,10454" to="6424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59" o:spid="_x0000_s1083" style="position:absolute;flip:x;visibility:visible;mso-wrap-style:square" from="5758,10490" to="5761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60" o:spid="_x0000_s1084" style="position:absolute;flip:y;visibility:visible;mso-wrap-style:square" from="5758,11372" to="9396,1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shape id="Text Box 61" o:spid="_x0000_s1085" type="#_x0000_t202" style="position:absolute;left:5795;top:10935;width:362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F54454E" w14:textId="77777777" w:rsidR="00DA17B4" w:rsidRDefault="00DA17B4" w:rsidP="00A97B3E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A34042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рядковый номер</w:t>
                        </w:r>
                        <w:r w:rsidRPr="000C4FA9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процесса </w:t>
                        </w:r>
                      </w:p>
                      <w:p w14:paraId="6EF39AB9" w14:textId="77777777" w:rsidR="00DA17B4" w:rsidRPr="00A54F06" w:rsidRDefault="00DA17B4" w:rsidP="00A97B3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69B8DF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3E5F66A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82B0B36" w14:textId="77777777" w:rsidR="00A97B3E" w:rsidRPr="00CD4EEA" w:rsidRDefault="00A97B3E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659F420" w14:textId="77777777" w:rsidR="00CC4707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53F763D6" w14:textId="77777777" w:rsidR="00A97B3E" w:rsidRPr="00CD4EEA" w:rsidRDefault="00CC4707" w:rsidP="00A97B3E">
      <w:pPr>
        <w:tabs>
          <w:tab w:val="left" w:pos="540"/>
          <w:tab w:val="num" w:pos="1023"/>
        </w:tabs>
        <w:spacing w:after="0"/>
        <w:ind w:left="-17" w:firstLine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1E395D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E39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КП ПУ-01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-201Х - К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арта процесса </w:t>
      </w:r>
      <w:r w:rsidR="00116588">
        <w:rPr>
          <w:rFonts w:ascii="Times New Roman" w:hAnsi="Times New Roman" w:cs="Times New Roman"/>
          <w:sz w:val="24"/>
          <w:szCs w:val="24"/>
          <w:lang w:val="ru-RU"/>
        </w:rPr>
        <w:t>« Управление предприятием»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КП ОП-01-201Х - Карта процесса «</w:t>
      </w:r>
      <w:r w:rsidR="001E395D">
        <w:rPr>
          <w:rFonts w:ascii="Times New Roman" w:hAnsi="Times New Roman" w:cs="Times New Roman"/>
          <w:sz w:val="24"/>
          <w:szCs w:val="24"/>
          <w:lang w:val="ru-RU"/>
        </w:rPr>
        <w:t>Формирование контингента обучающихся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», КП ПП-0</w:t>
      </w:r>
      <w:r w:rsidR="00A97B3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-201Х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>«Маркетинг и планирование услуг по обучению персонала»</w:t>
      </w:r>
      <w:r w:rsid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97AA7" w:rsidRPr="00597A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Карта поддерживающего процесса. «</w:t>
      </w:r>
      <w:r w:rsidR="00A97B3E" w:rsidRPr="00CD4EEA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персоналом»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BDFE61" w14:textId="77777777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16"/>
          <w:szCs w:val="16"/>
          <w:lang w:val="ru-RU"/>
        </w:rPr>
      </w:pPr>
    </w:p>
    <w:p w14:paraId="17D4AFD3" w14:textId="4520F036" w:rsidR="00A97B3E" w:rsidRPr="00CD4EEA" w:rsidRDefault="00A97B3E" w:rsidP="00A97B3E">
      <w:pPr>
        <w:spacing w:after="0"/>
        <w:ind w:firstLine="714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6.5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.4 Принцип кодирования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9EA4C" w14:textId="196C184D" w:rsidR="00A97B3E" w:rsidRPr="00E40CDD" w:rsidRDefault="000F444C" w:rsidP="001E395D">
      <w:pPr>
        <w:rPr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F66AC53" wp14:editId="316C0E44">
                <wp:simplePos x="0" y="0"/>
                <wp:positionH relativeFrom="column">
                  <wp:posOffset>407670</wp:posOffset>
                </wp:positionH>
                <wp:positionV relativeFrom="paragraph">
                  <wp:posOffset>86360</wp:posOffset>
                </wp:positionV>
                <wp:extent cx="4932680" cy="988695"/>
                <wp:effectExtent l="3810" t="1270" r="6985" b="10160"/>
                <wp:wrapNone/>
                <wp:docPr id="1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988695"/>
                          <a:chOff x="1776" y="3408"/>
                          <a:chExt cx="7768" cy="1557"/>
                        </a:xfrm>
                      </wpg:grpSpPr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3408"/>
                            <a:ext cx="4033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620DC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-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ХХ–ХХ</w:t>
                              </w:r>
                              <w:r w:rsidRPr="00C4053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ХХ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344" y="4520"/>
                            <a:ext cx="3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48" y="4956"/>
                            <a:ext cx="401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02" y="3922"/>
                            <a:ext cx="58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1" y="3925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57" y="4369"/>
                            <a:ext cx="2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2" y="3922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3922"/>
                            <a:ext cx="2271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00D39" w14:textId="77777777" w:rsidR="00DA17B4" w:rsidRPr="00C40537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Код документа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5" y="3925"/>
                            <a:ext cx="0" cy="6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42" y="4084"/>
                            <a:ext cx="1883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3EB8" w14:textId="77777777" w:rsidR="00DA17B4" w:rsidRPr="003D272F" w:rsidRDefault="00DA17B4" w:rsidP="00A97B3E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Год утверждения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4406"/>
                            <a:ext cx="398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4F0F1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Номенклатурный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номер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(индекс)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структурного подразделени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6AC53" id="Group 93" o:spid="_x0000_s1086" style="position:absolute;left:0;text-align:left;margin-left:32.1pt;margin-top:6.8pt;width:388.4pt;height:77.85pt;z-index:251681792" coordorigin="1776,3408" coordsize="7768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">
                <v:shape id="Text Box 33" o:spid="_x0000_s1087" type="#_x0000_t202" style="position:absolute;left:4689;top:3408;width:4033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E9620DC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ХХ–ХХ</w:t>
                        </w:r>
                        <w:r w:rsidRPr="00C40537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ХХ</w:t>
                        </w:r>
                      </w:p>
                    </w:txbxContent>
                  </v:textbox>
                </v:shape>
                <v:line id="Line 35" o:spid="_x0000_s1088" style="position:absolute;flip:x;visibility:visible;mso-wrap-style:square" from="6344,4520" to="9449,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36" o:spid="_x0000_s1089" style="position:absolute;flip:x y;visibility:visible;mso-wrap-style:square" from="1848,4956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"/>
                <v:line id="Line 37" o:spid="_x0000_s1090" style="position:absolute;visibility:visible;mso-wrap-style:square" from="3702,3922" to="9544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8" o:spid="_x0000_s1091" style="position:absolute;flip:y;visibility:visible;mso-wrap-style:square" from="5351,3925" to="5351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39" o:spid="_x0000_s1092" style="position:absolute;flip:x;visibility:visible;mso-wrap-style:square" from="3257,4369" to="5336,4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40" o:spid="_x0000_s1093" style="position:absolute;flip:y;visibility:visible;mso-wrap-style:square" from="5862,3922" to="5862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Text Box 41" o:spid="_x0000_s1094" type="#_x0000_t202" style="position:absolute;left:3142;top:3922;width:2271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5000D39" w14:textId="77777777" w:rsidR="00DA17B4" w:rsidRPr="00C40537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Код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документа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(П)</w:t>
                        </w:r>
                      </w:p>
                    </w:txbxContent>
                  </v:textbox>
                </v:shape>
                <v:line id="Line 42" o:spid="_x0000_s1095" style="position:absolute;flip:y;visibility:visible;mso-wrap-style:square" from="6355,3925" to="6355,4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v:shape id="Text Box 43" o:spid="_x0000_s1096" type="#_x0000_t202" style="position:absolute;left:6542;top:4084;width:1883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7963EB8" w14:textId="77777777" w:rsidR="00DA17B4" w:rsidRPr="003D272F" w:rsidRDefault="00DA17B4" w:rsidP="00A97B3E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Год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утверждения</w:t>
                        </w:r>
                        <w:proofErr w:type="spellEnd"/>
                      </w:p>
                    </w:txbxContent>
                  </v:textbox>
                </v:shape>
                <v:shape id="Text Box 44" o:spid="_x0000_s1097" type="#_x0000_t202" style="position:absolute;left:1776;top:4406;width:3982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3A4F0F1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Номенклатурный</w:t>
                        </w:r>
                        <w:proofErr w:type="spellEnd"/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номер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(индекс)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структурного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подразделени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4E4BBC" w14:textId="77777777" w:rsidR="00A97B3E" w:rsidRPr="00E40CDD" w:rsidRDefault="00A97B3E" w:rsidP="001E395D">
      <w:pPr>
        <w:rPr>
          <w:lang w:val="ru-RU"/>
        </w:rPr>
      </w:pPr>
    </w:p>
    <w:p w14:paraId="65BC5B3D" w14:textId="77777777" w:rsidR="00A97B3E" w:rsidRPr="00E40CDD" w:rsidRDefault="00A97B3E" w:rsidP="001E395D">
      <w:pPr>
        <w:rPr>
          <w:lang w:val="ru-RU"/>
        </w:rPr>
      </w:pPr>
    </w:p>
    <w:p w14:paraId="06051B3D" w14:textId="77777777" w:rsidR="00597AA7" w:rsidRDefault="00597AA7" w:rsidP="00A97B3E">
      <w:pPr>
        <w:spacing w:after="0"/>
        <w:ind w:firstLine="54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35" w:name="_Toc363810088"/>
    </w:p>
    <w:p w14:paraId="0CF2B21A" w14:textId="3824594D" w:rsidR="00A97B3E" w:rsidRPr="000B4B10" w:rsidRDefault="00CC4707" w:rsidP="00A97B3E">
      <w:pPr>
        <w:spacing w:after="0"/>
        <w:ind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0B4B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>П-01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-201Х – Положение об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35"/>
    </w:p>
    <w:p w14:paraId="55A75919" w14:textId="77777777" w:rsidR="00A97B3E" w:rsidRPr="00CD4EEA" w:rsidRDefault="00A97B3E" w:rsidP="00A97B3E">
      <w:pPr>
        <w:spacing w:after="0"/>
        <w:ind w:firstLine="709"/>
        <w:jc w:val="left"/>
        <w:rPr>
          <w:rFonts w:ascii="Times New Roman" w:hAnsi="Times New Roman" w:cs="Times New Roman"/>
          <w:sz w:val="10"/>
          <w:szCs w:val="10"/>
          <w:lang w:val="ru-RU"/>
        </w:rPr>
      </w:pPr>
    </w:p>
    <w:p w14:paraId="10120321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E0EC3CF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377AA63B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7747EA97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CFF95CC" w14:textId="77777777" w:rsidR="00597AA7" w:rsidRDefault="00597AA7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14227F2A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6.5.5 Принцип кодирования должностных инструкций:</w:t>
      </w:r>
    </w:p>
    <w:p w14:paraId="0A752FC0" w14:textId="62818825" w:rsidR="00A97B3E" w:rsidRPr="00CD4EEA" w:rsidRDefault="000F444C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DB25C" wp14:editId="438BBA94">
                <wp:simplePos x="0" y="0"/>
                <wp:positionH relativeFrom="column">
                  <wp:posOffset>949960</wp:posOffset>
                </wp:positionH>
                <wp:positionV relativeFrom="paragraph">
                  <wp:posOffset>36195</wp:posOffset>
                </wp:positionV>
                <wp:extent cx="4463415" cy="1510030"/>
                <wp:effectExtent l="3175" t="0" r="1016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1510030"/>
                          <a:chOff x="2914" y="11896"/>
                          <a:chExt cx="7029" cy="1717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12830"/>
                            <a:ext cx="321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9141" w14:textId="77777777" w:rsidR="00DA17B4" w:rsidRDefault="00DA17B4" w:rsidP="00A97B3E">
                              <w:pPr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Индекс (н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омер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)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ИКЦА</w:t>
                              </w:r>
                            </w:p>
                            <w:p w14:paraId="099A5FF4" w14:textId="77777777" w:rsidR="00DA17B4" w:rsidRPr="003D272F" w:rsidRDefault="00DA17B4" w:rsidP="00A97B3E">
                              <w:pPr>
                                <w:jc w:val="left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3D272F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 номенклатуре дел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3135" y="11896"/>
                            <a:ext cx="6808" cy="1717"/>
                            <a:chOff x="2982" y="12918"/>
                            <a:chExt cx="6808" cy="1708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7" y="12918"/>
                              <a:ext cx="4086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017D91" w14:textId="77777777" w:rsidR="00DA17B4" w:rsidRPr="00C40537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-Х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.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ХХ–ХХ</w:t>
                                </w:r>
                                <w:r w:rsidRPr="00C405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val="ru-RU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13255"/>
                              <a:ext cx="59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38" y="13265"/>
                              <a:ext cx="0" cy="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7" y="13486"/>
                              <a:ext cx="21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92" y="13259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2" y="13212"/>
                              <a:ext cx="2419" cy="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7E553B" w14:textId="77777777" w:rsidR="00DA17B4" w:rsidRPr="008F1CCC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lang w:val="ru-RU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Код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kk-KZ"/>
                                  </w:rPr>
                                  <w:t>документа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(ДИ)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13273"/>
                              <a:ext cx="1907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5D261" w14:textId="77777777" w:rsidR="00DA17B4" w:rsidRPr="003D272F" w:rsidRDefault="00DA17B4" w:rsidP="00A97B3E">
                                <w:pP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Год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утверждения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06" y="14520"/>
                              <a:ext cx="388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80" y="13273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80" y="13588"/>
                              <a:ext cx="2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9" y="14127"/>
                              <a:ext cx="3502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11182" w14:textId="77777777" w:rsidR="00DA17B4" w:rsidRPr="003D272F" w:rsidRDefault="00DA17B4" w:rsidP="00A97B3E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>Порядковый</w:t>
                                </w:r>
                                <w:r w:rsidRPr="003D27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6F2FCE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0"/>
                                    <w:szCs w:val="20"/>
                                    <w:lang w:val="ru-RU"/>
                                  </w:rPr>
                                  <w:t xml:space="preserve">номер должности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9" y="13260"/>
                              <a:ext cx="0" cy="1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84" y="14535"/>
                              <a:ext cx="21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DB25C" id="Group 16" o:spid="_x0000_s1098" style="position:absolute;left:0;text-align:left;margin-left:74.8pt;margin-top:2.85pt;width:351.45pt;height:118.9pt;z-index:251662336" coordorigin="2914,11896" coordsize="7029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">
                <v:shape id="Text Box 17" o:spid="_x0000_s1099" type="#_x0000_t202" style="position:absolute;left:2914;top:12830;width:321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D5D9141" w14:textId="77777777" w:rsidR="00DA17B4" w:rsidRDefault="00DA17B4" w:rsidP="00A97B3E">
                        <w:pPr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Индекс (н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омер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)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ИКЦА</w:t>
                        </w:r>
                      </w:p>
                      <w:p w14:paraId="099A5FF4" w14:textId="77777777" w:rsidR="00DA17B4" w:rsidRPr="003D272F" w:rsidRDefault="00DA17B4" w:rsidP="00A97B3E">
                        <w:pPr>
                          <w:jc w:val="left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3D272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 номенклатуре дел</w:t>
                        </w:r>
                      </w:p>
                    </w:txbxContent>
                  </v:textbox>
                </v:shape>
                <v:group id="Group 18" o:spid="_x0000_s1100" style="position:absolute;left:3135;top:11896;width:6808;height:1717" coordorigin="2982,12918" coordsize="6808,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101" type="#_x0000_t202" style="position:absolute;left:4767;top:12918;width:4086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2017D91" w14:textId="77777777" w:rsidR="00DA17B4" w:rsidRPr="00C40537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.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ХХ</w:t>
                          </w:r>
                          <w:proofErr w:type="gramEnd"/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–ХХ</w:t>
                          </w:r>
                          <w:r w:rsidRPr="00C40537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val="ru-RU"/>
                            </w:rPr>
                            <w:t>ХХ</w:t>
                          </w:r>
                        </w:p>
                      </w:txbxContent>
                    </v:textbox>
                  </v:shape>
                  <v:line id="Line 20" o:spid="_x0000_s1102" style="position:absolute;visibility:visible;mso-wrap-style:square" from="3560,13255" to="9478,1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1" o:spid="_x0000_s1103" style="position:absolute;flip:y;visibility:visible;mso-wrap-style:square" from="5238,13265" to="5238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22" o:spid="_x0000_s1104" style="position:absolute;flip:x;visibility:visible;mso-wrap-style:square" from="3117,13486" to="5223,1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Line 23" o:spid="_x0000_s1105" style="position:absolute;flip:y;visibility:visible;mso-wrap-style:square" from="5592,13259" to="5592,1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shape id="Text Box 24" o:spid="_x0000_s1106" type="#_x0000_t202" style="position:absolute;left:2982;top:13212;width:2419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87E553B" w14:textId="77777777" w:rsidR="00DA17B4" w:rsidRPr="008F1CCC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lang w:val="ru-RU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Код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kk-KZ"/>
                            </w:rPr>
                            <w:t>документа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 (ДИ)</w:t>
                          </w:r>
                        </w:p>
                      </w:txbxContent>
                    </v:textbox>
                  </v:shape>
                  <v:shape id="Text Box 25" o:spid="_x0000_s1107" type="#_x0000_t202" style="position:absolute;left:6799;top:13273;width:190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35C5D261" w14:textId="77777777" w:rsidR="00DA17B4" w:rsidRPr="003D272F" w:rsidRDefault="00DA17B4" w:rsidP="00A97B3E">
                          <w:pP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Год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утверждения</w:t>
                          </w:r>
                        </w:p>
                      </w:txbxContent>
                    </v:textbox>
                  </v:shape>
                  <v:line id="Line 26" o:spid="_x0000_s1108" style="position:absolute;flip:x;visibility:visible;mso-wrap-style:square" from="5906,14520" to="9790,1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<v:line id="Line 27" o:spid="_x0000_s1109" style="position:absolute;flip:y;visibility:visible;mso-wrap-style:square" from="6680,13273" to="6680,13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<v:line id="Line 28" o:spid="_x0000_s1110" style="position:absolute;flip:x;visibility:visible;mso-wrap-style:square" from="6680,13588" to="9544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shape id="Text Box 29" o:spid="_x0000_s1111" type="#_x0000_t202" style="position:absolute;left:5889;top:14127;width:350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3A11182" w14:textId="77777777" w:rsidR="00DA17B4" w:rsidRPr="003D272F" w:rsidRDefault="00DA17B4" w:rsidP="00A97B3E">
                          <w:pPr>
                            <w:jc w:val="left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>Порядковый</w:t>
                          </w:r>
                          <w:r w:rsidRPr="003D272F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F2FCE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  <w:lang w:val="ru-RU"/>
                            </w:rPr>
                            <w:t xml:space="preserve">номер должности </w:t>
                          </w:r>
                        </w:p>
                      </w:txbxContent>
                    </v:textbox>
                  </v:shape>
                  <v:line id="Line 30" o:spid="_x0000_s1112" style="position:absolute;flip:y;visibility:visible;mso-wrap-style:square" from="5889,13260" to="5889,14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1" o:spid="_x0000_s1113" style="position:absolute;visibility:visible;mso-wrap-style:square" from="3484,14535" to="5592,14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14:paraId="4CB582C9" w14:textId="77777777" w:rsidR="00A97B3E" w:rsidRPr="00CD4EEA" w:rsidRDefault="00A97B3E" w:rsidP="00A97B3E">
      <w:pPr>
        <w:tabs>
          <w:tab w:val="left" w:pos="1260"/>
        </w:tabs>
        <w:spacing w:after="0"/>
        <w:ind w:firstLine="851"/>
        <w:rPr>
          <w:rFonts w:ascii="Times New Roman" w:hAnsi="Times New Roman" w:cs="Times New Roman"/>
          <w:sz w:val="26"/>
          <w:szCs w:val="26"/>
          <w:lang w:val="ru-RU"/>
        </w:rPr>
      </w:pPr>
    </w:p>
    <w:p w14:paraId="6A672F09" w14:textId="77777777" w:rsidR="00A97B3E" w:rsidRPr="00CD4EEA" w:rsidRDefault="00A97B3E" w:rsidP="00A97B3E">
      <w:pPr>
        <w:tabs>
          <w:tab w:val="left" w:pos="1260"/>
        </w:tabs>
        <w:spacing w:after="0"/>
        <w:ind w:firstLine="840"/>
        <w:rPr>
          <w:rFonts w:ascii="Times New Roman" w:hAnsi="Times New Roman" w:cs="Times New Roman"/>
          <w:sz w:val="26"/>
          <w:szCs w:val="26"/>
          <w:lang w:val="ru-RU"/>
        </w:rPr>
      </w:pPr>
    </w:p>
    <w:p w14:paraId="13845A31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5784CF2F" w14:textId="77777777" w:rsidR="00A97B3E" w:rsidRPr="00CD4EEA" w:rsidRDefault="00A97B3E" w:rsidP="00A97B3E">
      <w:pPr>
        <w:tabs>
          <w:tab w:val="left" w:pos="1260"/>
        </w:tabs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14:paraId="1D0D1F8F" w14:textId="77777777" w:rsidR="00A97B3E" w:rsidRPr="00CD4EEA" w:rsidRDefault="00A97B3E" w:rsidP="00A97B3E">
      <w:pPr>
        <w:tabs>
          <w:tab w:val="left" w:pos="1260"/>
        </w:tabs>
        <w:spacing w:after="0"/>
        <w:ind w:firstLine="867"/>
        <w:rPr>
          <w:rFonts w:ascii="Times New Roman" w:hAnsi="Times New Roman" w:cs="Times New Roman"/>
          <w:sz w:val="20"/>
          <w:szCs w:val="20"/>
          <w:lang w:val="ru-RU"/>
        </w:rPr>
      </w:pPr>
    </w:p>
    <w:p w14:paraId="1B80707E" w14:textId="77777777" w:rsidR="00A97B3E" w:rsidRPr="00CD4EEA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9684673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06377DB" w14:textId="77777777" w:rsidR="00A97B3E" w:rsidRDefault="00A97B3E" w:rsidP="00A97B3E">
      <w:pPr>
        <w:tabs>
          <w:tab w:val="left" w:pos="1260"/>
        </w:tabs>
        <w:spacing w:after="0"/>
        <w:ind w:firstLine="578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2F9CA60" w14:textId="3455E2BE" w:rsidR="00A97B3E" w:rsidRPr="00CD4EEA" w:rsidRDefault="00CC4707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_Toc363810089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0B4B1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: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ДИ-06.1-</w:t>
      </w:r>
      <w:r w:rsidR="00CF7F5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806CB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A97B3E"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- Должностная инструкция (наимен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ование должности руководителя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>).</w:t>
      </w:r>
      <w:bookmarkEnd w:id="36"/>
    </w:p>
    <w:p w14:paraId="63D59918" w14:textId="77777777" w:rsidR="00A97B3E" w:rsidRPr="00CD4EEA" w:rsidRDefault="00A97B3E" w:rsidP="00A97B3E">
      <w:pPr>
        <w:tabs>
          <w:tab w:val="left" w:pos="1800"/>
        </w:tabs>
        <w:spacing w:after="0"/>
        <w:ind w:firstLine="680"/>
        <w:rPr>
          <w:rFonts w:ascii="Times New Roman" w:hAnsi="Times New Roman" w:cs="Times New Roman"/>
          <w:sz w:val="20"/>
          <w:szCs w:val="20"/>
          <w:lang w:val="ru-RU"/>
        </w:rPr>
      </w:pPr>
    </w:p>
    <w:p w14:paraId="145F0DDB" w14:textId="65429131" w:rsidR="00A97B3E" w:rsidRPr="00CD4EEA" w:rsidRDefault="00A97B3E" w:rsidP="00A97B3E">
      <w:pPr>
        <w:tabs>
          <w:tab w:val="left" w:pos="1800"/>
        </w:tabs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6.5.6 Идентификационные обозначения документов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 в верхнем колонтитуле (выполняется шрифтом -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высотой шрифта - 10, «все прописные», «обычный», выравнивание – по центру).</w:t>
      </w:r>
    </w:p>
    <w:p w14:paraId="1DA33FC3" w14:textId="77777777" w:rsidR="00A97B3E" w:rsidRPr="009E44F5" w:rsidRDefault="00A97B3E" w:rsidP="00A97B3E">
      <w:pPr>
        <w:spacing w:after="0"/>
        <w:ind w:firstLine="561"/>
        <w:rPr>
          <w:rFonts w:ascii="Times New Roman" w:hAnsi="Times New Roman" w:cs="Times New Roman"/>
          <w:sz w:val="20"/>
          <w:szCs w:val="20"/>
          <w:lang w:val="ru-RU"/>
        </w:rPr>
      </w:pPr>
    </w:p>
    <w:p w14:paraId="1AD1CDF8" w14:textId="77777777" w:rsidR="00A97B3E" w:rsidRPr="00A76906" w:rsidRDefault="00A97B3E" w:rsidP="00A97B3E">
      <w:pPr>
        <w:spacing w:after="0"/>
        <w:ind w:firstLine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6906">
        <w:rPr>
          <w:rFonts w:ascii="Times New Roman" w:hAnsi="Times New Roman" w:cs="Times New Roman"/>
          <w:b/>
          <w:sz w:val="24"/>
          <w:szCs w:val="24"/>
          <w:lang w:val="ru-RU"/>
        </w:rPr>
        <w:t>7 Записи</w:t>
      </w:r>
    </w:p>
    <w:p w14:paraId="7DD76A6C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16"/>
          <w:szCs w:val="16"/>
          <w:lang w:val="ru-RU"/>
        </w:rPr>
      </w:pPr>
    </w:p>
    <w:p w14:paraId="4C1AAE70" w14:textId="451EF214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7.1 В таблице 15 приведены записи, которые формируются в настоящей документированной процедуре и должны управляться в соответствии с требованиями документированной процедуры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«Управление записями» (ДП-03).</w:t>
      </w:r>
    </w:p>
    <w:p w14:paraId="36A2EC9C" w14:textId="77777777" w:rsidR="00A97B3E" w:rsidRPr="000B4B10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</w:p>
    <w:p w14:paraId="235BE20F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363810090"/>
      <w:r w:rsidRPr="00CD4EEA">
        <w:rPr>
          <w:rFonts w:ascii="Times New Roman" w:hAnsi="Times New Roman" w:cs="Times New Roman"/>
          <w:sz w:val="24"/>
          <w:szCs w:val="24"/>
          <w:lang w:val="ru-RU"/>
        </w:rPr>
        <w:t>Таблица 15. Перечень записей</w:t>
      </w:r>
      <w:bookmarkEnd w:id="37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FC149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697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39"/>
        <w:gridCol w:w="1615"/>
        <w:gridCol w:w="1564"/>
        <w:gridCol w:w="1309"/>
        <w:gridCol w:w="1279"/>
        <w:gridCol w:w="1765"/>
      </w:tblGrid>
      <w:tr w:rsidR="00A97B3E" w:rsidRPr="00CD4EEA" w14:paraId="58594601" w14:textId="77777777" w:rsidTr="003117CF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5FADE49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339" w:type="dxa"/>
            <w:vMerge w:val="restart"/>
          </w:tcPr>
          <w:p w14:paraId="2D26DCC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615" w:type="dxa"/>
            <w:vMerge w:val="restart"/>
          </w:tcPr>
          <w:p w14:paraId="46F198E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записей</w:t>
            </w:r>
          </w:p>
        </w:tc>
        <w:tc>
          <w:tcPr>
            <w:tcW w:w="1564" w:type="dxa"/>
            <w:vMerge w:val="restart"/>
          </w:tcPr>
          <w:p w14:paraId="3D8406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Ответственность за ведение записей</w:t>
            </w:r>
          </w:p>
        </w:tc>
        <w:tc>
          <w:tcPr>
            <w:tcW w:w="2588" w:type="dxa"/>
            <w:gridSpan w:val="2"/>
          </w:tcPr>
          <w:p w14:paraId="0D06A0E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Хранение</w:t>
            </w:r>
          </w:p>
        </w:tc>
        <w:tc>
          <w:tcPr>
            <w:tcW w:w="1765" w:type="dxa"/>
            <w:vMerge w:val="restart"/>
          </w:tcPr>
          <w:p w14:paraId="52566B2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Периодичность составления записи</w:t>
            </w:r>
          </w:p>
        </w:tc>
      </w:tr>
      <w:tr w:rsidR="00A97B3E" w:rsidRPr="00CD4EEA" w14:paraId="752C1B0D" w14:textId="77777777" w:rsidTr="003117CF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73DF6C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39" w:type="dxa"/>
            <w:vMerge/>
          </w:tcPr>
          <w:p w14:paraId="5D5FD4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15" w:type="dxa"/>
            <w:vMerge/>
          </w:tcPr>
          <w:p w14:paraId="407705A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64" w:type="dxa"/>
            <w:vMerge/>
          </w:tcPr>
          <w:p w14:paraId="31215E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</w:tcPr>
          <w:p w14:paraId="68450E8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279" w:type="dxa"/>
          </w:tcPr>
          <w:p w14:paraId="3C4A76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срок</w:t>
            </w:r>
          </w:p>
        </w:tc>
        <w:tc>
          <w:tcPr>
            <w:tcW w:w="1765" w:type="dxa"/>
            <w:vMerge/>
          </w:tcPr>
          <w:p w14:paraId="0FBD888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97B3E" w:rsidRPr="00CD4EEA" w14:paraId="0C414B8C" w14:textId="77777777" w:rsidTr="003117CF">
        <w:trPr>
          <w:cantSplit/>
          <w:trHeight w:val="1150"/>
          <w:jc w:val="center"/>
        </w:trPr>
        <w:tc>
          <w:tcPr>
            <w:tcW w:w="570" w:type="dxa"/>
          </w:tcPr>
          <w:p w14:paraId="3816CAC4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39" w:type="dxa"/>
          </w:tcPr>
          <w:p w14:paraId="5D6DA395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Титульный лист </w:t>
            </w:r>
          </w:p>
        </w:tc>
        <w:tc>
          <w:tcPr>
            <w:tcW w:w="1615" w:type="dxa"/>
          </w:tcPr>
          <w:p w14:paraId="522977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Приложение 1</w:t>
            </w:r>
          </w:p>
          <w:p w14:paraId="1BEA8F0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 1</w:t>
            </w:r>
          </w:p>
        </w:tc>
        <w:tc>
          <w:tcPr>
            <w:tcW w:w="1564" w:type="dxa"/>
          </w:tcPr>
          <w:p w14:paraId="107E91EF" w14:textId="77777777" w:rsidR="00A97B3E" w:rsidRPr="00CD4EEA" w:rsidRDefault="00A97B3E" w:rsidP="003117CF">
            <w:pPr>
              <w:spacing w:after="0"/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Разработчик документа</w:t>
            </w:r>
          </w:p>
        </w:tc>
        <w:tc>
          <w:tcPr>
            <w:tcW w:w="1309" w:type="dxa"/>
          </w:tcPr>
          <w:p w14:paraId="62B137B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месте хранения документа, в состав которого входит</w:t>
            </w:r>
          </w:p>
        </w:tc>
        <w:tc>
          <w:tcPr>
            <w:tcW w:w="1279" w:type="dxa"/>
          </w:tcPr>
          <w:p w14:paraId="43B45D86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со сроком хранения документа</w:t>
            </w:r>
          </w:p>
        </w:tc>
        <w:tc>
          <w:tcPr>
            <w:tcW w:w="1765" w:type="dxa"/>
          </w:tcPr>
          <w:p w14:paraId="7974ADED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 разработке (актуализации) документа</w:t>
            </w:r>
          </w:p>
        </w:tc>
      </w:tr>
    </w:tbl>
    <w:p w14:paraId="3FFBE372" w14:textId="77777777" w:rsidR="00A97B3E" w:rsidRPr="00CD4EEA" w:rsidRDefault="00A97B3E" w:rsidP="00A97B3E">
      <w:pPr>
        <w:pStyle w:val="ae"/>
        <w:ind w:left="0" w:firstLine="697"/>
        <w:outlineLvl w:val="0"/>
        <w:rPr>
          <w:b/>
          <w:spacing w:val="-1"/>
          <w:szCs w:val="24"/>
          <w:lang w:val="ru-RU"/>
        </w:rPr>
      </w:pPr>
    </w:p>
    <w:p w14:paraId="3D515EFC" w14:textId="77777777" w:rsidR="00A97B3E" w:rsidRPr="00FA7EEA" w:rsidRDefault="00A97B3E" w:rsidP="00A97B3E">
      <w:pPr>
        <w:pStyle w:val="2"/>
        <w:spacing w:before="0" w:after="0"/>
        <w:ind w:firstLine="578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38" w:name="_Toc374998486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38"/>
    </w:p>
    <w:p w14:paraId="75B5C9D4" w14:textId="77777777" w:rsidR="00A97B3E" w:rsidRPr="00FA7EEA" w:rsidRDefault="00A97B3E" w:rsidP="00A97B3E">
      <w:pPr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A0CB383" w14:textId="77777777" w:rsidR="00A97B3E" w:rsidRPr="00CD4EEA" w:rsidRDefault="00A97B3E" w:rsidP="00A97B3E">
      <w:pPr>
        <w:spacing w:after="0"/>
        <w:ind w:firstLine="56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8.1 Пересмотр,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 (ДП-02).</w:t>
      </w:r>
    </w:p>
    <w:p w14:paraId="344F9F34" w14:textId="77777777" w:rsidR="00A97B3E" w:rsidRPr="00CD4EEA" w:rsidRDefault="00A97B3E" w:rsidP="00A97B3E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D4EEA">
        <w:rPr>
          <w:rFonts w:ascii="Times New Roman" w:hAnsi="Times New Roman" w:cs="Times New Roman"/>
        </w:rPr>
        <w:t xml:space="preserve">8.2 </w:t>
      </w:r>
      <w:bookmarkStart w:id="39" w:name="_Toc86722516"/>
      <w:bookmarkStart w:id="40" w:name="_Toc86819355"/>
      <w:bookmarkStart w:id="41" w:name="_Toc87321941"/>
      <w:r w:rsidRPr="00CD4EEA">
        <w:rPr>
          <w:rFonts w:ascii="Times New Roman" w:hAnsi="Times New Roman" w:cs="Times New Roman"/>
        </w:rPr>
        <w:t xml:space="preserve">Оригинал настоящей документированной процедуры регистрируется и хранится </w:t>
      </w:r>
      <w:r w:rsidRPr="00CD4EEA">
        <w:rPr>
          <w:rFonts w:ascii="Times New Roman" w:hAnsi="Times New Roman"/>
        </w:rPr>
        <w:t xml:space="preserve">у Менеджера по </w:t>
      </w:r>
      <w:r w:rsidR="009E44F5">
        <w:rPr>
          <w:rFonts w:ascii="Times New Roman" w:hAnsi="Times New Roman"/>
        </w:rPr>
        <w:t>качеству</w:t>
      </w:r>
      <w:r w:rsidRPr="00CD4EEA">
        <w:rPr>
          <w:rFonts w:ascii="Times New Roman" w:hAnsi="Times New Roman" w:cs="Times New Roman"/>
        </w:rPr>
        <w:t>.</w:t>
      </w:r>
    </w:p>
    <w:p w14:paraId="6D9B55F8" w14:textId="768E6E03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8.2 </w:t>
      </w:r>
      <w:bookmarkEnd w:id="39"/>
      <w:bookmarkEnd w:id="40"/>
      <w:bookmarkEnd w:id="41"/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Сканированная версия настоящей документированной процедуры размещается на серверном компьютере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папке общего доступа.</w:t>
      </w:r>
    </w:p>
    <w:p w14:paraId="7B3E0141" w14:textId="3AE3CD5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8.3 Учтенные печатные копии настоящей документированной процедуры рассылаются, при необходимости, во все структурные подразделения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C305B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8BDFA25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B3222A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D691A64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4265C7A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EB6683E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6CA0E01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0882363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1C283CD" w14:textId="77777777" w:rsidR="00E226F5" w:rsidRDefault="00E226F5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F7E4F4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42" w:name="_Toc374998487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>Приложения</w:t>
      </w:r>
      <w:bookmarkEnd w:id="42"/>
    </w:p>
    <w:p w14:paraId="6BB4CFC7" w14:textId="77777777" w:rsidR="00A97B3E" w:rsidRDefault="00A97B3E" w:rsidP="00A97B3E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93F5D7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3" w:name="_Toc363810091"/>
      <w:r w:rsidRPr="001B3F0E">
        <w:rPr>
          <w:rFonts w:ascii="Times New Roman" w:hAnsi="Times New Roman" w:cs="Times New Roman"/>
          <w:b/>
          <w:sz w:val="20"/>
          <w:szCs w:val="20"/>
          <w:lang w:val="ru-RU"/>
        </w:rPr>
        <w:t>Приложение 1</w:t>
      </w:r>
      <w:bookmarkEnd w:id="43"/>
    </w:p>
    <w:p w14:paraId="514AE5FD" w14:textId="77777777" w:rsidR="00A97B3E" w:rsidRPr="001B3F0E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4" w:name="_Toc363810092"/>
      <w:r w:rsidRPr="001B3F0E">
        <w:rPr>
          <w:rFonts w:ascii="Times New Roman" w:hAnsi="Times New Roman" w:cs="Times New Roman"/>
          <w:sz w:val="20"/>
          <w:szCs w:val="20"/>
          <w:lang w:val="ru-RU"/>
        </w:rPr>
        <w:t>Форма «Титульный лист»</w:t>
      </w:r>
      <w:bookmarkEnd w:id="44"/>
    </w:p>
    <w:p w14:paraId="4165ED2F" w14:textId="77777777" w:rsidR="00A97B3E" w:rsidRPr="00CD4EEA" w:rsidRDefault="00A97B3E" w:rsidP="00A97B3E">
      <w:pPr>
        <w:spacing w:after="0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5D6B06" w14:paraId="30A547EC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7E48E87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Логотип</w:t>
            </w:r>
          </w:p>
        </w:tc>
        <w:tc>
          <w:tcPr>
            <w:tcW w:w="6691" w:type="dxa"/>
          </w:tcPr>
          <w:p w14:paraId="4E0BB0AB" w14:textId="77777777" w:rsidR="00A97B3E" w:rsidRPr="00CD4EEA" w:rsidRDefault="00E226F5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caps/>
                <w:sz w:val="20"/>
                <w:lang w:val="ru-RU"/>
              </w:rPr>
              <w:t xml:space="preserve">интегрированная </w:t>
            </w:r>
            <w:r w:rsidR="00A97B3E"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МЕНЕДЖМЕНТА</w:t>
            </w:r>
          </w:p>
          <w:p w14:paraId="31855EDF" w14:textId="2AB6E437" w:rsidR="00A97B3E" w:rsidRPr="00CD4EEA" w:rsidRDefault="009B5A6D" w:rsidP="00150B2D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6495672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(Код документа)</w:t>
            </w:r>
          </w:p>
          <w:p w14:paraId="52A42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___</w:t>
            </w:r>
          </w:p>
          <w:p w14:paraId="7E341F6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5D6B06" w14:paraId="2ACDC2CE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FC507AB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54C40A4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группы документа)</w:t>
            </w:r>
          </w:p>
          <w:p w14:paraId="7FCB39DA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(Наименование документа)</w:t>
            </w:r>
          </w:p>
        </w:tc>
        <w:tc>
          <w:tcPr>
            <w:tcW w:w="2176" w:type="dxa"/>
            <w:vMerge/>
          </w:tcPr>
          <w:p w14:paraId="32776E43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32B710BC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09C31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Утверждаю</w:t>
      </w:r>
    </w:p>
    <w:p w14:paraId="758EAF3C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7DE5751F" w14:textId="3D132125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814FC5">
        <w:rPr>
          <w:rFonts w:ascii="Times New Roman" w:hAnsi="Times New Roman"/>
          <w:b/>
          <w:sz w:val="24"/>
          <w:lang w:val="ru-RU"/>
        </w:rPr>
        <w:t>)</w:t>
      </w:r>
    </w:p>
    <w:p w14:paraId="66CB2EDB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___________ И.Фамилия</w:t>
      </w:r>
    </w:p>
    <w:p w14:paraId="1BD1667F" w14:textId="77777777" w:rsidR="00A97B3E" w:rsidRPr="00814FC5" w:rsidRDefault="00A97B3E" w:rsidP="00A97B3E">
      <w:pPr>
        <w:spacing w:after="0"/>
        <w:ind w:firstLine="6804"/>
        <w:jc w:val="right"/>
        <w:rPr>
          <w:rFonts w:ascii="Times New Roman" w:hAnsi="Times New Roman"/>
          <w:b/>
          <w:sz w:val="24"/>
          <w:lang w:val="ru-RU"/>
        </w:rPr>
      </w:pPr>
      <w:r w:rsidRPr="00814FC5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4B55CEEF" w14:textId="77777777" w:rsidR="00A97B3E" w:rsidRPr="00814FC5" w:rsidRDefault="00A97B3E" w:rsidP="00A97B3E">
      <w:pPr>
        <w:pStyle w:val="a3"/>
        <w:ind w:firstLine="851"/>
        <w:jc w:val="right"/>
        <w:rPr>
          <w:rFonts w:ascii="Times New Roman" w:hAnsi="Times New Roman"/>
          <w:b/>
        </w:rPr>
      </w:pPr>
    </w:p>
    <w:p w14:paraId="35F0748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B3206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EE1210" w14:textId="77777777" w:rsidR="00A97B3E" w:rsidRPr="00CD4EEA" w:rsidRDefault="00A97B3E" w:rsidP="00A97B3E">
      <w:pPr>
        <w:tabs>
          <w:tab w:val="left" w:pos="1086"/>
        </w:tabs>
        <w:spacing w:after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637CE13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E975B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3855938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60A1FD3" w14:textId="77777777" w:rsidR="00A97B3E" w:rsidRPr="00814FC5" w:rsidRDefault="00A97B3E" w:rsidP="00A97B3E">
      <w:pPr>
        <w:pStyle w:val="a3"/>
        <w:ind w:firstLine="851"/>
        <w:rPr>
          <w:rFonts w:ascii="Times New Roman" w:hAnsi="Times New Roman"/>
          <w:b/>
        </w:rPr>
      </w:pPr>
    </w:p>
    <w:p w14:paraId="0D73C3D0" w14:textId="77777777" w:rsidR="00A97B3E" w:rsidRPr="00814FC5" w:rsidRDefault="00A97B3E" w:rsidP="00A97B3E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814FC5">
        <w:rPr>
          <w:rFonts w:ascii="Times New Roman" w:hAnsi="Times New Roman"/>
          <w:b/>
          <w:caps/>
          <w:sz w:val="24"/>
          <w:lang w:val="ru-RU"/>
        </w:rPr>
        <w:t>Наименование группы документа</w:t>
      </w:r>
    </w:p>
    <w:p w14:paraId="2D2BB417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</w:p>
    <w:p w14:paraId="00A8B2AC" w14:textId="77777777" w:rsidR="00A97B3E" w:rsidRPr="00814FC5" w:rsidRDefault="00A97B3E" w:rsidP="00A97B3E">
      <w:pPr>
        <w:pStyle w:val="a3"/>
        <w:jc w:val="center"/>
        <w:rPr>
          <w:rFonts w:ascii="Times New Roman" w:hAnsi="Times New Roman"/>
          <w:b/>
          <w:caps/>
        </w:rPr>
      </w:pPr>
      <w:r w:rsidRPr="00814FC5">
        <w:rPr>
          <w:rFonts w:ascii="Times New Roman" w:hAnsi="Times New Roman"/>
          <w:b/>
          <w:caps/>
        </w:rPr>
        <w:t>Наименование документа</w:t>
      </w:r>
    </w:p>
    <w:p w14:paraId="62DB1B9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0"/>
          <w:lang w:val="ru-RU"/>
        </w:rPr>
      </w:pPr>
    </w:p>
    <w:p w14:paraId="0ABD7487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2C1EBC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A3D4E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2BB47B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B79141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4C116D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455FE2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7C4069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BFD7C9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C5F31E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2D0C891C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54F4CE63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E9E964A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4F8650F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849B190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7E2DB53B" w14:textId="77777777" w:rsidR="00B57DD6" w:rsidRDefault="00B57DD6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3A8E830F" w14:textId="77777777" w:rsidR="00A97B3E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8469C36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</w:t>
      </w:r>
      <w:r w:rsidRPr="00CD4EEA">
        <w:rPr>
          <w:rFonts w:ascii="Times New Roman" w:hAnsi="Times New Roman" w:cs="Times New Roman"/>
          <w:b/>
          <w:lang w:val="ru-RU"/>
        </w:rPr>
        <w:t xml:space="preserve">. </w:t>
      </w:r>
      <w:r w:rsidR="00B57DD6">
        <w:rPr>
          <w:rFonts w:ascii="Times New Roman" w:hAnsi="Times New Roman" w:cs="Times New Roman"/>
          <w:b/>
          <w:lang w:val="ru-RU"/>
        </w:rPr>
        <w:t>……</w:t>
      </w:r>
      <w:r w:rsidRPr="00CD4EEA">
        <w:rPr>
          <w:rFonts w:ascii="Times New Roman" w:hAnsi="Times New Roman" w:cs="Times New Roman"/>
          <w:b/>
          <w:lang w:val="ru-RU"/>
        </w:rPr>
        <w:t xml:space="preserve"> 20___ г.</w:t>
      </w:r>
    </w:p>
    <w:p w14:paraId="17E37B37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45" w:name="_Toc363810093"/>
    </w:p>
    <w:p w14:paraId="0CFABE4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A6286B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0D68A3A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1817696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EAF361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77F91">
        <w:rPr>
          <w:rFonts w:ascii="Times New Roman" w:hAnsi="Times New Roman" w:cs="Times New Roman"/>
          <w:b/>
          <w:sz w:val="20"/>
          <w:szCs w:val="20"/>
          <w:lang w:val="ru-RU"/>
        </w:rPr>
        <w:t>Приложение 2</w:t>
      </w:r>
      <w:bookmarkEnd w:id="45"/>
    </w:p>
    <w:p w14:paraId="42BA7D8C" w14:textId="77777777" w:rsidR="00A97B3E" w:rsidRPr="000B4B10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46" w:name="_Toc363810094"/>
      <w:r w:rsidRPr="000B4B10">
        <w:rPr>
          <w:rFonts w:ascii="Times New Roman" w:hAnsi="Times New Roman" w:cs="Times New Roman"/>
          <w:sz w:val="20"/>
          <w:szCs w:val="20"/>
          <w:lang w:val="ru-RU"/>
        </w:rPr>
        <w:t>Форма «Шаблон Положения о структурном подразделении»</w:t>
      </w:r>
      <w:bookmarkEnd w:id="46"/>
    </w:p>
    <w:p w14:paraId="076F4D5D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2"/>
        <w:gridCol w:w="6616"/>
        <w:gridCol w:w="2329"/>
      </w:tblGrid>
      <w:tr w:rsidR="00A97B3E" w:rsidRPr="00CD4EEA" w14:paraId="1666A72C" w14:textId="77777777" w:rsidTr="003117CF">
        <w:trPr>
          <w:cantSplit/>
          <w:jc w:val="center"/>
        </w:trPr>
        <w:tc>
          <w:tcPr>
            <w:tcW w:w="1322" w:type="dxa"/>
            <w:vMerge w:val="restart"/>
          </w:tcPr>
          <w:p w14:paraId="53F792AB" w14:textId="77777777" w:rsidR="00A97B3E" w:rsidRPr="00B57DD6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B57DD6">
              <w:rPr>
                <w:rFonts w:ascii="Times New Roman" w:hAnsi="Times New Roman"/>
                <w:sz w:val="20"/>
                <w:lang w:val="ru-RU"/>
              </w:rPr>
              <w:t xml:space="preserve">Логотип </w:t>
            </w:r>
          </w:p>
        </w:tc>
        <w:tc>
          <w:tcPr>
            <w:tcW w:w="6616" w:type="dxa"/>
          </w:tcPr>
          <w:p w14:paraId="5BC2989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 w:rsidR="00B57DD6"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363C279" w14:textId="5E9650C8" w:rsidR="00A97B3E" w:rsidRPr="00CD4EEA" w:rsidRDefault="009B5A6D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329" w:type="dxa"/>
            <w:vMerge w:val="restart"/>
          </w:tcPr>
          <w:p w14:paraId="352886F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ПСП-02-</w:t>
            </w:r>
            <w:r w:rsidR="00CF7F5A">
              <w:rPr>
                <w:rFonts w:ascii="Times New Roman" w:hAnsi="Times New Roman"/>
                <w:sz w:val="20"/>
                <w:lang w:val="ru-RU"/>
              </w:rPr>
              <w:t>2018</w:t>
            </w:r>
          </w:p>
          <w:p w14:paraId="6ECE272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lang w:val="ru-RU"/>
              </w:rPr>
              <w:t>Изд. № 1</w:t>
            </w:r>
          </w:p>
          <w:p w14:paraId="75C15F01" w14:textId="77777777" w:rsidR="00A97B3E" w:rsidRPr="00CD4EEA" w:rsidRDefault="00A97B3E" w:rsidP="003117CF">
            <w:pPr>
              <w:tabs>
                <w:tab w:val="center" w:pos="851"/>
              </w:tabs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стр.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PAGE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24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 из 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begin"/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</w:rPr>
              <w:instrText>NUMPAGES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instrText xml:space="preserve"> </w:instrTex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separate"/>
            </w:r>
            <w:r>
              <w:rPr>
                <w:rFonts w:ascii="Times New Roman" w:hAnsi="Times New Roman"/>
                <w:noProof/>
                <w:snapToGrid w:val="0"/>
                <w:sz w:val="20"/>
              </w:rPr>
              <w:t>38</w:t>
            </w:r>
            <w:r w:rsidRPr="00CD4EEA">
              <w:rPr>
                <w:rFonts w:ascii="Times New Roman" w:hAnsi="Times New Roman"/>
                <w:snapToGrid w:val="0"/>
                <w:sz w:val="20"/>
                <w:lang w:val="ru-RU"/>
              </w:rPr>
              <w:fldChar w:fldCharType="end"/>
            </w:r>
          </w:p>
        </w:tc>
      </w:tr>
      <w:tr w:rsidR="00A97B3E" w:rsidRPr="00116588" w14:paraId="7A353936" w14:textId="77777777" w:rsidTr="003117CF">
        <w:trPr>
          <w:cantSplit/>
          <w:jc w:val="center"/>
        </w:trPr>
        <w:tc>
          <w:tcPr>
            <w:tcW w:w="1322" w:type="dxa"/>
            <w:vMerge/>
          </w:tcPr>
          <w:p w14:paraId="7B27F58F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16" w:type="dxa"/>
          </w:tcPr>
          <w:p w14:paraId="47046017" w14:textId="46869EEA" w:rsidR="00A97B3E" w:rsidRPr="00CD4EEA" w:rsidRDefault="00597AA7" w:rsidP="00597AA7">
            <w:pPr>
              <w:spacing w:before="8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Положение Об </w:t>
            </w:r>
            <w:r w:rsidR="009B5A6D">
              <w:rPr>
                <w:rFonts w:ascii="Times New Roman" w:hAnsi="Times New Roman"/>
                <w:sz w:val="24"/>
                <w:szCs w:val="24"/>
                <w:lang w:val="ru-RU"/>
              </w:rPr>
              <w:t>компании</w:t>
            </w:r>
          </w:p>
        </w:tc>
        <w:tc>
          <w:tcPr>
            <w:tcW w:w="2329" w:type="dxa"/>
            <w:vMerge/>
          </w:tcPr>
          <w:p w14:paraId="0DE736FD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6E0BA63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65B45D9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0693868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649CA3B6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68415F92" w14:textId="3CF70303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(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 w:rsidRPr="00CD4EEA">
        <w:rPr>
          <w:rFonts w:ascii="Times New Roman" w:hAnsi="Times New Roman"/>
          <w:b/>
          <w:sz w:val="24"/>
          <w:lang w:val="ru-RU"/>
        </w:rPr>
        <w:t>)</w:t>
      </w:r>
    </w:p>
    <w:p w14:paraId="2EFC57CE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___________ И.Фамилия</w:t>
      </w:r>
    </w:p>
    <w:p w14:paraId="21C145A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0E9A5DB5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3099F27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2B7010" w14:textId="77777777" w:rsidR="00A97B3E" w:rsidRPr="00CD4EEA" w:rsidRDefault="00A97B3E" w:rsidP="00A97B3E">
      <w:pPr>
        <w:tabs>
          <w:tab w:val="left" w:pos="108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76E7F0" w14:textId="77777777" w:rsidR="00A97B3E" w:rsidRPr="00CD4EEA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C98AA" w14:textId="77777777" w:rsidR="00A97B3E" w:rsidRPr="00CD4EEA" w:rsidRDefault="00A97B3E" w:rsidP="00A97B3E">
      <w:pPr>
        <w:rPr>
          <w:rFonts w:ascii="Times New Roman" w:hAnsi="Times New Roman" w:cs="Times New Roman"/>
          <w:lang w:val="ru-RU"/>
        </w:rPr>
      </w:pPr>
    </w:p>
    <w:p w14:paraId="78696741" w14:textId="77777777" w:rsidR="00A97B3E" w:rsidRPr="00CD4EEA" w:rsidRDefault="00A97B3E" w:rsidP="00A97B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AB1CF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838BA6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91174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336CC92" w14:textId="13D94AA9" w:rsidR="00A97B3E" w:rsidRPr="001B3F0E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bookmarkStart w:id="47" w:name="_Toc363810095"/>
      <w:r w:rsidRPr="001B3F0E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ПОЛОЖЕНИЕ О</w:t>
      </w:r>
      <w:bookmarkEnd w:id="47"/>
      <w:r w:rsidR="00E226F5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КОМПАНИИ </w:t>
      </w:r>
      <w:r w:rsidR="00597AA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(</w:t>
      </w:r>
      <w:r w:rsidR="007806CB">
        <w:rPr>
          <w:rFonts w:ascii="Times New Roman" w:hAnsi="Times New Roman" w:cs="Times New Roman"/>
          <w:b/>
          <w:sz w:val="24"/>
          <w:szCs w:val="24"/>
          <w:lang w:val="ru-RU"/>
        </w:rPr>
        <w:t>наименование</w:t>
      </w:r>
      <w:r w:rsidR="007806CB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b/>
          <w:sz w:val="24"/>
          <w:szCs w:val="24"/>
          <w:lang w:val="ru-RU"/>
        </w:rPr>
        <w:t>компании</w:t>
      </w:r>
      <w:r w:rsidR="00597AA7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5852C55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14:paraId="7A69A5A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05961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CE69F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0846EA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95613D" w14:textId="77777777" w:rsidR="00A97B3E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C04006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6964D801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CBF968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3CFF6030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2C19D76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766A16BC" w14:textId="77777777" w:rsidR="00A97B3E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EF71598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8044641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0803E0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989A78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0ECC93F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6F1629C" w14:textId="77777777" w:rsidR="00A97B3E" w:rsidRPr="00814FC5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560C3BA" w14:textId="77777777" w:rsidR="00A97B3E" w:rsidRPr="00814FC5" w:rsidRDefault="00597AA7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г. Алматы</w:t>
      </w:r>
      <w:r w:rsidR="00A97B3E" w:rsidRPr="00814FC5">
        <w:rPr>
          <w:rFonts w:ascii="Times New Roman" w:hAnsi="Times New Roman"/>
          <w:b/>
          <w:sz w:val="24"/>
          <w:szCs w:val="24"/>
          <w:lang w:val="ru-RU"/>
        </w:rPr>
        <w:t xml:space="preserve"> 20.. г.</w:t>
      </w:r>
    </w:p>
    <w:p w14:paraId="5C41943B" w14:textId="77777777" w:rsidR="00E226F5" w:rsidRDefault="00E226F5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E07738" w14:textId="77777777" w:rsidR="00A97B3E" w:rsidRPr="00E16282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  <w:r w:rsidRPr="00E16282">
        <w:rPr>
          <w:rFonts w:ascii="Times New Roman" w:hAnsi="Times New Roman"/>
          <w:b/>
          <w:bCs/>
          <w:sz w:val="24"/>
          <w:lang w:val="ru-RU"/>
        </w:rPr>
        <w:t xml:space="preserve">Предисловие </w:t>
      </w: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597AA7" w14:paraId="12139A32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704A8CBD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Введен: </w:t>
            </w:r>
            <w:r w:rsidRPr="00814FC5">
              <w:rPr>
                <w:sz w:val="24"/>
                <w:szCs w:val="24"/>
              </w:rPr>
              <w:t>Взамен (наименование и код старой версии Положения)</w:t>
            </w:r>
          </w:p>
          <w:p w14:paraId="77060FFD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3EA05B51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Дата пересмотра: </w:t>
            </w:r>
            <w:r w:rsidRPr="00814FC5">
              <w:rPr>
                <w:sz w:val="24"/>
                <w:szCs w:val="24"/>
              </w:rPr>
              <w:t>201___г.</w:t>
            </w:r>
          </w:p>
          <w:p w14:paraId="28DBF663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19880424" w14:textId="77777777" w:rsidR="00A97B3E" w:rsidRPr="00814FC5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814FC5" w14:paraId="5D029201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DB9" w14:textId="77777777" w:rsidR="00A97B3E" w:rsidRPr="00814FC5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Разработано </w:t>
            </w:r>
          </w:p>
          <w:p w14:paraId="7FF40677" w14:textId="77777777" w:rsidR="00A97B3E" w:rsidRPr="00814FC5" w:rsidRDefault="00A97B3E" w:rsidP="003117CF">
            <w:pPr>
              <w:pStyle w:val="Iauiue"/>
              <w:rPr>
                <w:sz w:val="24"/>
                <w:szCs w:val="24"/>
              </w:rPr>
            </w:pP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F47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DF0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D2F" w14:textId="77777777" w:rsidR="00A97B3E" w:rsidRPr="00814FC5" w:rsidRDefault="00A97B3E" w:rsidP="003117CF">
            <w:pPr>
              <w:pStyle w:val="Iauiue"/>
              <w:jc w:val="center"/>
              <w:rPr>
                <w:b/>
              </w:rPr>
            </w:pPr>
            <w:r w:rsidRPr="00814FC5">
              <w:rPr>
                <w:b/>
              </w:rPr>
              <w:t>Дата</w:t>
            </w:r>
          </w:p>
        </w:tc>
      </w:tr>
      <w:tr w:rsidR="00A97B3E" w:rsidRPr="00814FC5" w14:paraId="4154777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777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7AC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A5A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282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A717015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995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22A9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0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16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441D570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A25" w14:textId="77777777" w:rsidR="00A97B3E" w:rsidRPr="00814FC5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814FC5">
              <w:rPr>
                <w:b/>
                <w:sz w:val="24"/>
                <w:szCs w:val="24"/>
              </w:rPr>
              <w:t xml:space="preserve">Проверено и согласовано </w:t>
            </w:r>
            <w:r w:rsidRPr="00814FC5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23A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B2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121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814FC5" w14:paraId="64449B97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91CB" w14:textId="77777777" w:rsidR="00A97B3E" w:rsidRPr="00814FC5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1F4" w14:textId="77777777" w:rsidR="00A97B3E" w:rsidRPr="00814FC5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2DF" w14:textId="77777777" w:rsidR="00A97B3E" w:rsidRPr="00814FC5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EE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0D73E08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11D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688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6CF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027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11B593A9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688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9EC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66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B5B" w14:textId="77777777" w:rsidR="00A97B3E" w:rsidRPr="00814FC5" w:rsidRDefault="00A97B3E" w:rsidP="003117CF">
            <w:pPr>
              <w:pStyle w:val="Iauiue"/>
              <w:spacing w:before="120"/>
              <w:jc w:val="both"/>
            </w:pPr>
            <w:r w:rsidRPr="00814FC5">
              <w:t>00.00.00</w:t>
            </w:r>
          </w:p>
        </w:tc>
      </w:tr>
      <w:tr w:rsidR="00A97B3E" w:rsidRPr="00814FC5" w14:paraId="4FA3DB44" w14:textId="77777777" w:rsidTr="003117CF">
        <w:trPr>
          <w:trHeight w:val="243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6673" w14:textId="77777777" w:rsidR="00A97B3E" w:rsidRPr="00814FC5" w:rsidRDefault="00A97B3E" w:rsidP="003117CF">
            <w:pPr>
              <w:pStyle w:val="Iauiue"/>
              <w:spacing w:before="120" w:after="120"/>
              <w:jc w:val="center"/>
              <w:rPr>
                <w:b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27D" w14:textId="77777777" w:rsidR="00A97B3E" w:rsidRPr="00814FC5" w:rsidRDefault="00A97B3E" w:rsidP="003117CF">
            <w:pPr>
              <w:pStyle w:val="Iauiue"/>
              <w:spacing w:before="120" w:after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80DC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4C0" w14:textId="77777777" w:rsidR="00A97B3E" w:rsidRPr="00814FC5" w:rsidRDefault="00A97B3E" w:rsidP="003117CF">
            <w:pPr>
              <w:pStyle w:val="Iauiue"/>
              <w:spacing w:before="120" w:after="120" w:line="360" w:lineRule="auto"/>
              <w:jc w:val="center"/>
            </w:pPr>
          </w:p>
        </w:tc>
      </w:tr>
      <w:tr w:rsidR="00A97B3E" w:rsidRPr="00814FC5" w14:paraId="0177823D" w14:textId="77777777" w:rsidTr="003117CF">
        <w:trPr>
          <w:trHeight w:val="46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A0A9" w14:textId="77777777" w:rsidR="00A97B3E" w:rsidRPr="00814FC5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EE2" w14:textId="77777777" w:rsidR="00A97B3E" w:rsidRPr="00814FC5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5A0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695" w14:textId="77777777" w:rsidR="00A97B3E" w:rsidRPr="00814FC5" w:rsidRDefault="00A97B3E" w:rsidP="003117CF">
            <w:pPr>
              <w:pStyle w:val="Iauiue"/>
              <w:spacing w:before="120" w:after="120"/>
              <w:jc w:val="both"/>
            </w:pPr>
          </w:p>
        </w:tc>
      </w:tr>
    </w:tbl>
    <w:p w14:paraId="60CC02CC" w14:textId="77777777" w:rsidR="00A97B3E" w:rsidRPr="00814FC5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0D94457F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0C3AE1F8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FBAFD9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5795FFFB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308A2C75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FD84A0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679D2AB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137B7F9A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3DAEC60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0AABF8C" w14:textId="77777777" w:rsidR="00A97B3E" w:rsidRPr="00814FC5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18318D4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0D5C54FC" w14:textId="77777777" w:rsidR="00A97B3E" w:rsidRPr="000B4B1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8" w:name="_Toc363810096"/>
      <w:r w:rsidRPr="000B4B1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48"/>
    </w:p>
    <w:p w14:paraId="2A350FF7" w14:textId="77777777" w:rsidR="00A97B3E" w:rsidRPr="00CD4EEA" w:rsidRDefault="00A97B3E" w:rsidP="00A97B3E">
      <w:pPr>
        <w:tabs>
          <w:tab w:val="left" w:pos="96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B252B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41BAF06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2 Организационная структура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516636E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 Основные задачи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6F13C2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 Функции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F9E02D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Права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BE05F1B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6 Ответственность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9AD5697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7 Взаимодействия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9DFB924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Лист регистрации изменений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6CE958F" w14:textId="77777777" w:rsidR="00A97B3E" w:rsidRPr="00CD4EEA" w:rsidRDefault="00A97B3E" w:rsidP="00A97B3E">
      <w:pPr>
        <w:tabs>
          <w:tab w:val="left" w:leader="dot" w:pos="10438"/>
          <w:tab w:val="right" w:leader="dot" w:pos="10472"/>
        </w:tabs>
        <w:spacing w:after="120"/>
        <w:ind w:firstLine="51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4C75F9" w14:textId="77777777" w:rsidR="00A97B3E" w:rsidRPr="00CD4EEA" w:rsidRDefault="00A97B3E" w:rsidP="00A97B3E">
      <w:pPr>
        <w:tabs>
          <w:tab w:val="left" w:pos="9356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656C84B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4EC2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A83FA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40065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73FEFF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AE52DE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1E844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C4983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0F5CD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69005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3FD75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34D94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806D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EB54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19DF4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96A0B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A19AF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C234C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F6F30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B3BE6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9C168A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196A8C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196277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E32E66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77B740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BDF4EE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6A30C5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DDB508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976C7FB" w14:textId="77777777" w:rsidR="00A97B3E" w:rsidRPr="00CD4EEA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E29405" w14:textId="77777777" w:rsidR="00A97B3E" w:rsidRPr="00B57DD6" w:rsidRDefault="00A97B3E" w:rsidP="00A97B3E">
      <w:pPr>
        <w:spacing w:after="0"/>
        <w:ind w:firstLine="851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0B554143" w14:textId="77777777" w:rsidR="00A97B3E" w:rsidRPr="00597AA7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9" w:name="_Toc86722517"/>
      <w:bookmarkStart w:id="50" w:name="_Toc86819356"/>
      <w:bookmarkStart w:id="51" w:name="_Toc87321942"/>
      <w:bookmarkStart w:id="52" w:name="_Toc363810097"/>
      <w:r w:rsidRPr="00597AA7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49"/>
      <w:bookmarkEnd w:id="50"/>
      <w:bookmarkEnd w:id="51"/>
      <w:bookmarkEnd w:id="52"/>
    </w:p>
    <w:p w14:paraId="60B558B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28195938" w14:textId="3B163235" w:rsidR="00B57DD6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1.1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597A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является структурным подразделением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6F809308" w14:textId="7A9E698C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1.2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создается и ликвидируется приказом</w:t>
      </w:r>
      <w:r w:rsidR="00B57D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06CB">
        <w:rPr>
          <w:rFonts w:ascii="Times New Roman" w:hAnsi="Times New Roman"/>
          <w:sz w:val="24"/>
          <w:szCs w:val="24"/>
          <w:lang w:val="ru-RU"/>
        </w:rPr>
        <w:t>руководителя компании.</w:t>
      </w:r>
    </w:p>
    <w:p w14:paraId="32958401" w14:textId="1979D509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1.3 Работники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назначаются и освобождаются от должности приказом </w:t>
      </w:r>
      <w:r w:rsidR="00597AA7">
        <w:rPr>
          <w:rFonts w:ascii="Times New Roman" w:hAnsi="Times New Roman"/>
          <w:sz w:val="24"/>
          <w:szCs w:val="24"/>
          <w:lang w:val="ru-RU"/>
        </w:rPr>
        <w:t xml:space="preserve">президента </w:t>
      </w:r>
      <w:r w:rsidR="007806CB">
        <w:rPr>
          <w:rFonts w:ascii="Times New Roman" w:hAnsi="Times New Roman"/>
          <w:sz w:val="24"/>
          <w:szCs w:val="24"/>
          <w:lang w:val="ru-RU"/>
        </w:rPr>
        <w:t>Компании</w:t>
      </w:r>
    </w:p>
    <w:p w14:paraId="2CF5FBFF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1.4 (Наименование структурного подразделения)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находится в прямом подчинении (наименование должности курирующего руководителя из числа высшего руководства).</w:t>
      </w:r>
    </w:p>
    <w:p w14:paraId="73D1331C" w14:textId="3C9F7B68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1.5 В своей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>руководствуется</w:t>
      </w:r>
      <w:r>
        <w:rPr>
          <w:rFonts w:ascii="Times New Roman" w:hAnsi="Times New Roman"/>
          <w:sz w:val="24"/>
          <w:szCs w:val="24"/>
          <w:lang w:val="ru-RU"/>
        </w:rPr>
        <w:t xml:space="preserve"> следующими документами</w:t>
      </w:r>
      <w:r w:rsidRPr="00CD4EEA">
        <w:rPr>
          <w:rFonts w:ascii="Times New Roman" w:hAnsi="Times New Roman"/>
          <w:sz w:val="24"/>
          <w:szCs w:val="24"/>
          <w:lang w:val="ru-RU"/>
        </w:rPr>
        <w:t>:</w:t>
      </w:r>
    </w:p>
    <w:p w14:paraId="3BA2B255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6600F0">
        <w:rPr>
          <w:rFonts w:ascii="Times New Roman" w:hAnsi="Times New Roman" w:cs="Times New Roman"/>
          <w:i/>
          <w:sz w:val="24"/>
          <w:szCs w:val="24"/>
          <w:lang w:val="ru-RU"/>
        </w:rPr>
        <w:t>перечисляются основные законодательные документы, применимые к деятельности подразделения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6BA035C7" w14:textId="77777777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Положения, 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инструкции, методи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ки и другие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отраслевые руководящие документы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C3BF765" w14:textId="6C115F3B" w:rsidR="00A97B3E" w:rsidRPr="00346AA6" w:rsidRDefault="00B57DD6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 СТ РК ИСО;</w:t>
      </w:r>
    </w:p>
    <w:p w14:paraId="238ED14F" w14:textId="45FFCDB4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390081AA" w14:textId="27AE06F9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7B38E9" w14:textId="0A61DB81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(Руководство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качеству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карты процессов, документированные процедуры,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положения, правила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, инструкции); </w:t>
      </w:r>
    </w:p>
    <w:p w14:paraId="094340E7" w14:textId="77777777" w:rsidR="00A97B3E" w:rsidRPr="007F0C44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</w:rPr>
      </w:pPr>
      <w:r w:rsidRPr="007F0C4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14:paraId="741D93DD" w14:textId="7F4BAEFA" w:rsidR="00A97B3E" w:rsidRPr="00346AA6" w:rsidRDefault="00A97B3E" w:rsidP="00A97B3E">
      <w:pPr>
        <w:numPr>
          <w:ilvl w:val="0"/>
          <w:numId w:val="20"/>
        </w:numPr>
        <w:tabs>
          <w:tab w:val="clear" w:pos="3011"/>
          <w:tab w:val="num" w:pos="850"/>
        </w:tabs>
        <w:spacing w:after="0"/>
        <w:ind w:left="0" w:firstLine="544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приказы, распоряжения и другие нормативные акты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BE7D19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7FD1ECA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3" w:name="_Toc36381009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Start w:id="54" w:name="_Toc86722519"/>
      <w:bookmarkStart w:id="55" w:name="_Toc86819358"/>
      <w:bookmarkStart w:id="56" w:name="_Toc87321944"/>
      <w:bookmarkStart w:id="57" w:name="_Toc86722518"/>
      <w:bookmarkStart w:id="58" w:name="_Toc86819357"/>
      <w:bookmarkStart w:id="59" w:name="_Toc8732194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Организационная структура </w:t>
      </w:r>
      <w:bookmarkEnd w:id="54"/>
      <w:bookmarkEnd w:id="55"/>
      <w:bookmarkEnd w:id="5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подразделения</w:t>
      </w:r>
      <w:bookmarkEnd w:id="53"/>
    </w:p>
    <w:p w14:paraId="33703123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7219D25F" w14:textId="1B1751B9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2.1 Организационная структура и штатная численность (Наименование структурного подразделения) утверждается 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 xml:space="preserve">(наименование должности 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первого руководителя </w:t>
      </w:r>
      <w:r w:rsidR="009B5A6D">
        <w:rPr>
          <w:rFonts w:ascii="Times New Roman" w:hAnsi="Times New Roman"/>
          <w:spacing w:val="-2"/>
          <w:sz w:val="24"/>
          <w:szCs w:val="24"/>
          <w:lang w:val="ru-RU"/>
        </w:rPr>
        <w:t>компании</w:t>
      </w:r>
      <w:r w:rsidR="00150B2D" w:rsidRPr="00CD4EEA">
        <w:rPr>
          <w:rFonts w:ascii="Times New Roman" w:hAnsi="Times New Roman"/>
          <w:spacing w:val="-2"/>
          <w:sz w:val="24"/>
          <w:szCs w:val="24"/>
          <w:lang w:val="ru-RU"/>
        </w:rPr>
        <w:t>)</w:t>
      </w:r>
      <w:r w:rsidR="00150B2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 предложениям </w:t>
      </w:r>
      <w:r w:rsidRPr="00CD4EEA">
        <w:rPr>
          <w:rFonts w:ascii="Times New Roman" w:hAnsi="Times New Roman"/>
          <w:spacing w:val="-2"/>
          <w:sz w:val="24"/>
          <w:szCs w:val="24"/>
          <w:lang w:val="ru-RU"/>
        </w:rPr>
        <w:t>(наименование должности курирующего руководителя из числа высшего руководства).</w:t>
      </w:r>
    </w:p>
    <w:p w14:paraId="63A86B5D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2.2 (Наименование структурного подразделения) имеет следующую структуру управления:</w:t>
      </w:r>
    </w:p>
    <w:p w14:paraId="4F2BBB81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5BC53335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CD4EEA">
        <w:rPr>
          <w:rFonts w:ascii="Times New Roman" w:hAnsi="Times New Roman" w:cs="Times New Roman"/>
          <w:sz w:val="24"/>
          <w:szCs w:val="24"/>
        </w:rPr>
        <w:t>;</w:t>
      </w:r>
    </w:p>
    <w:p w14:paraId="374A4EF2" w14:textId="77777777" w:rsidR="00A97B3E" w:rsidRPr="00CD4EEA" w:rsidRDefault="00A97B3E" w:rsidP="00A97B3E">
      <w:pPr>
        <w:widowControl w:val="0"/>
        <w:numPr>
          <w:ilvl w:val="1"/>
          <w:numId w:val="14"/>
        </w:numPr>
        <w:tabs>
          <w:tab w:val="clear" w:pos="2291"/>
          <w:tab w:val="left" w:pos="884"/>
          <w:tab w:val="num" w:pos="1260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r w:rsidRPr="00CD4EEA">
        <w:rPr>
          <w:rFonts w:ascii="Times New Roman" w:hAnsi="Times New Roman" w:cs="Times New Roman"/>
          <w:sz w:val="24"/>
          <w:szCs w:val="24"/>
        </w:rPr>
        <w:t>.</w:t>
      </w:r>
    </w:p>
    <w:p w14:paraId="38C379D3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bookmarkEnd w:id="57"/>
    <w:bookmarkEnd w:id="58"/>
    <w:bookmarkEnd w:id="59"/>
    <w:p w14:paraId="3E255A4F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B4B10">
        <w:rPr>
          <w:rFonts w:ascii="Times New Roman" w:hAnsi="Times New Roman" w:cs="Times New Roman"/>
          <w:b/>
          <w:sz w:val="24"/>
          <w:szCs w:val="24"/>
        </w:rPr>
        <w:t>3 Основные задачи</w:t>
      </w:r>
    </w:p>
    <w:p w14:paraId="3A066D8E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Cs w:val="24"/>
          <w:lang w:val="ru-RU"/>
        </w:rPr>
      </w:pPr>
    </w:p>
    <w:p w14:paraId="23A5A6CC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60" w:name="_Toc363810099"/>
      <w:r w:rsidRPr="00650CE0">
        <w:rPr>
          <w:rFonts w:ascii="Times New Roman" w:hAnsi="Times New Roman" w:cs="Times New Roman"/>
          <w:sz w:val="24"/>
          <w:szCs w:val="24"/>
        </w:rPr>
        <w:t>3.1…………………..</w:t>
      </w:r>
      <w:bookmarkEnd w:id="60"/>
    </w:p>
    <w:p w14:paraId="24FC9B28" w14:textId="77777777" w:rsidR="00A97B3E" w:rsidRPr="00650CE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650CE0">
        <w:rPr>
          <w:rFonts w:ascii="Times New Roman" w:hAnsi="Times New Roman" w:cs="Times New Roman"/>
          <w:sz w:val="24"/>
          <w:szCs w:val="24"/>
        </w:rPr>
        <w:t>3.2 ………………………</w:t>
      </w:r>
    </w:p>
    <w:p w14:paraId="09D9061B" w14:textId="77777777" w:rsidR="00A97B3E" w:rsidRPr="00CD4EEA" w:rsidRDefault="00A97B3E" w:rsidP="00A97B3E">
      <w:pPr>
        <w:pStyle w:val="21"/>
        <w:tabs>
          <w:tab w:val="left" w:pos="567"/>
          <w:tab w:val="left" w:pos="884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65CBF29A" w14:textId="77777777" w:rsidR="00A97B3E" w:rsidRPr="000B4B1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1" w:name="_Toc363810100"/>
      <w:r w:rsidRPr="000B4B10">
        <w:rPr>
          <w:rFonts w:ascii="Times New Roman" w:hAnsi="Times New Roman" w:cs="Times New Roman"/>
          <w:b/>
          <w:sz w:val="24"/>
          <w:szCs w:val="24"/>
        </w:rPr>
        <w:t>4 Функции</w:t>
      </w:r>
      <w:bookmarkEnd w:id="61"/>
      <w:r w:rsidRPr="000B4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26F202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5D1F1E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_Toc363810101"/>
      <w:r w:rsidRPr="00650CE0">
        <w:rPr>
          <w:rFonts w:ascii="Times New Roman" w:hAnsi="Times New Roman" w:cs="Times New Roman"/>
          <w:sz w:val="24"/>
          <w:szCs w:val="24"/>
        </w:rPr>
        <w:t xml:space="preserve">4.1 </w:t>
      </w:r>
      <w:bookmarkEnd w:id="62"/>
      <w:r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</w:p>
    <w:p w14:paraId="0DDF246D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_Toc363810102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  <w:bookmarkEnd w:id="63"/>
    </w:p>
    <w:p w14:paraId="4485217F" w14:textId="77777777" w:rsidR="00A97B3E" w:rsidRPr="006600F0" w:rsidRDefault="00A97B3E" w:rsidP="00A97B3E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_Toc363810103"/>
      <w:r w:rsidRPr="006600F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600F0">
        <w:rPr>
          <w:rFonts w:ascii="Times New Roman" w:hAnsi="Times New Roman" w:cs="Times New Roman"/>
          <w:sz w:val="24"/>
          <w:szCs w:val="24"/>
          <w:lang w:val="ru-RU"/>
        </w:rPr>
        <w:t xml:space="preserve"> …………..</w:t>
      </w:r>
      <w:bookmarkEnd w:id="64"/>
    </w:p>
    <w:p w14:paraId="4262CBF2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……..</w:t>
      </w:r>
    </w:p>
    <w:p w14:paraId="6336CF5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………….</w:t>
      </w:r>
    </w:p>
    <w:p w14:paraId="48BD20EF" w14:textId="48F0FC1A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26D1C">
        <w:rPr>
          <w:rFonts w:ascii="Times New Roman" w:hAnsi="Times New Roman" w:cs="Times New Roman"/>
          <w:sz w:val="24"/>
          <w:szCs w:val="24"/>
          <w:lang w:val="ru-RU"/>
        </w:rPr>
        <w:t>СМК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AA552F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.1 Установление целей в области качества подразделения и разработка плана мероприятий по их достижению. </w:t>
      </w:r>
    </w:p>
    <w:p w14:paraId="536D3F13" w14:textId="4FE2D3A9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.2 Разработка и согласование внутренних регламентирующих документов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вопросам, находящимся в компетенции подразделения.</w:t>
      </w:r>
    </w:p>
    <w:p w14:paraId="21199837" w14:textId="6348FBF6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.3 Документальное установление области полномочий и ответственности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597AA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(разработка Положения о</w:t>
      </w:r>
      <w:r w:rsidR="00597AA7">
        <w:rPr>
          <w:rFonts w:ascii="Times New Roman" w:hAnsi="Times New Roman" w:cs="Times New Roman"/>
          <w:sz w:val="24"/>
          <w:szCs w:val="24"/>
          <w:lang w:val="ru-RU"/>
        </w:rPr>
        <w:t xml:space="preserve">б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и должностных инструкциях работников). </w:t>
      </w:r>
    </w:p>
    <w:p w14:paraId="6DF1476D" w14:textId="04C11208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.4 Составление перечней и ведение фонда законодательно – нормативной, руководящей, методической и справочной документации, относящейся к функциям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, поддержание ее в актуальном состоянии и обеспечение ими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4E0B72" w14:textId="4AC41A1F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.5 Обеспечение надлежащего уровня качества ведения дел, плановой, учетной и отчетной документации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с, установленными внутренней регламентирующей документацией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, требованиями.</w:t>
      </w:r>
    </w:p>
    <w:p w14:paraId="3919EF27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.6 Повышение квалификации и компетентности в соответствии с требованиями выполняемых работ и заданий.</w:t>
      </w:r>
    </w:p>
    <w:p w14:paraId="32F883BC" w14:textId="77777777" w:rsidR="00A97B3E" w:rsidRPr="000B4B10" w:rsidRDefault="00A97B3E" w:rsidP="00A97B3E">
      <w:pPr>
        <w:tabs>
          <w:tab w:val="left" w:pos="90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.7 Определение потребности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принятие мер по 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>ресурсно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B57DD6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ю выполняемого подразделением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E2919A" w14:textId="77777777" w:rsidR="00A97B3E" w:rsidRPr="00CD4EEA" w:rsidRDefault="00A97B3E" w:rsidP="00A97B3E">
      <w:pPr>
        <w:tabs>
          <w:tab w:val="left" w:pos="900"/>
          <w:tab w:val="num" w:pos="16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.8 Разработка корректирующих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 предупреждающих действий по:</w:t>
      </w:r>
    </w:p>
    <w:p w14:paraId="48F86D4D" w14:textId="77777777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выявленным несоответствиям и потенциальным несоответствиям при обычном выполнении работ;</w:t>
      </w:r>
    </w:p>
    <w:p w14:paraId="7D861131" w14:textId="6BE03390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оценки результативности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;</w:t>
      </w:r>
    </w:p>
    <w:p w14:paraId="1B4E7D10" w14:textId="59F65B23" w:rsidR="00A97B3E" w:rsidRPr="00CD4EEA" w:rsidRDefault="00A97B3E" w:rsidP="00A97B3E">
      <w:pPr>
        <w:numPr>
          <w:ilvl w:val="0"/>
          <w:numId w:val="15"/>
        </w:numPr>
        <w:tabs>
          <w:tab w:val="clear" w:pos="972"/>
          <w:tab w:val="num" w:pos="900"/>
          <w:tab w:val="num" w:pos="1080"/>
          <w:tab w:val="num" w:pos="1261"/>
        </w:tabs>
        <w:spacing w:after="0"/>
        <w:ind w:left="0" w:firstLine="540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результатам внутреннего и надзорного аудитов деятельности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2D2096D2" w14:textId="77777777" w:rsidR="00A97B3E" w:rsidRPr="00CD4EEA" w:rsidRDefault="00A97B3E" w:rsidP="00A97B3E">
      <w:pPr>
        <w:spacing w:after="0"/>
        <w:ind w:firstLine="540"/>
        <w:rPr>
          <w:rFonts w:ascii="Times New Roman" w:hAnsi="Times New Roman"/>
          <w:sz w:val="12"/>
          <w:szCs w:val="12"/>
          <w:lang w:val="ru-RU"/>
        </w:rPr>
      </w:pPr>
    </w:p>
    <w:p w14:paraId="5646BF1E" w14:textId="09401FF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0B4B10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 xml:space="preserve"> Функции в системе управления охраной труда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 xml:space="preserve"> (ниже приведены общие для всех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1B146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1ED104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.1 Повышение уровня знаний по вопросам техники безопасности, противопожарной защиты и охраны труда.</w:t>
      </w:r>
    </w:p>
    <w:p w14:paraId="00456E9C" w14:textId="77777777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.2 Прохождение вводного инструктажа, периодического инструктажа по технике безопасности и пожарной безопасности и другим вопросам охраны труда.</w:t>
      </w:r>
    </w:p>
    <w:p w14:paraId="02B0F65F" w14:textId="77777777" w:rsidR="00A97B3E" w:rsidRPr="000B4B10" w:rsidRDefault="00A97B3E" w:rsidP="00A97B3E">
      <w:pPr>
        <w:tabs>
          <w:tab w:val="num" w:pos="960"/>
          <w:tab w:val="num" w:pos="1260"/>
          <w:tab w:val="left" w:pos="1890"/>
        </w:tabs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4.Х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.3 Соблюдение требований, установленных правилами, инструкциями по охране труда и технике безопасности и пожарной безопасности при выполнении работ.</w:t>
      </w:r>
    </w:p>
    <w:p w14:paraId="59E8479E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val="ru-RU"/>
        </w:rPr>
      </w:pPr>
    </w:p>
    <w:p w14:paraId="3F106DF3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5" w:name="_Toc86722522"/>
      <w:bookmarkStart w:id="66" w:name="_Toc86819361"/>
      <w:bookmarkStart w:id="67" w:name="_Toc87321947"/>
      <w:bookmarkStart w:id="68" w:name="_Toc363810104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Права</w:t>
      </w:r>
      <w:bookmarkEnd w:id="65"/>
      <w:bookmarkEnd w:id="66"/>
      <w:bookmarkEnd w:id="67"/>
      <w:bookmarkEnd w:id="68"/>
    </w:p>
    <w:p w14:paraId="7456DCF7" w14:textId="77777777" w:rsidR="00A97B3E" w:rsidRPr="00CD4EEA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4367D9D4" w14:textId="4354481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_Toc36381010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 Для осуществления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имеет права:</w:t>
      </w:r>
      <w:bookmarkEnd w:id="69"/>
    </w:p>
    <w:p w14:paraId="021C7BA7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5.1.1 </w:t>
      </w:r>
    </w:p>
    <w:p w14:paraId="19C05CC9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5.1.2</w:t>
      </w:r>
    </w:p>
    <w:p w14:paraId="03B43775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5.1.3</w:t>
      </w:r>
    </w:p>
    <w:p w14:paraId="33C042F8" w14:textId="77777777" w:rsidR="00A97B3E" w:rsidRPr="000B4B10" w:rsidRDefault="00A97B3E" w:rsidP="00A97B3E">
      <w:pPr>
        <w:tabs>
          <w:tab w:val="left" w:pos="88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1D5F829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0" w:name="_Toc36381010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6 Ответственность</w:t>
      </w:r>
      <w:bookmarkEnd w:id="70"/>
    </w:p>
    <w:p w14:paraId="389E3574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758706" w14:textId="6D106761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_Toc363810107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 На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возлагается ответственность за:</w:t>
      </w:r>
      <w:bookmarkEnd w:id="71"/>
    </w:p>
    <w:p w14:paraId="3FC9A987" w14:textId="05C9C58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6.1.1 Неисполнение (ненадлежащее исполнение)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>, определенных настоящим положением – в пределах, определенных действующим трудовым законодательством РК;</w:t>
      </w:r>
    </w:p>
    <w:p w14:paraId="36796A4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6.1.2 Нарушение правил внутреннего трудового распорядка и производственной дисциплины;</w:t>
      </w:r>
    </w:p>
    <w:p w14:paraId="6AEFBFAC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6.1.3 Несоблюдение правил и норм по охране труда на рабочих местах и неудовлетворительное состояние техники безопасности, а также противопожарной защиты в подразделении;</w:t>
      </w:r>
    </w:p>
    <w:p w14:paraId="0A991011" w14:textId="77777777" w:rsidR="00A97B3E" w:rsidRPr="00650CE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>6.1.4 Правонарушения, совершенные в процессе осуществления своей деятельности, - в пределах, определенных действующим административным и уголовным законодательством РК;</w:t>
      </w:r>
    </w:p>
    <w:p w14:paraId="2D0A02EA" w14:textId="5673010C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6.1.5 Причинение ущерба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– в пределах, установленных действующим трудовым, гражданским и уголовным законодательством РК;</w:t>
      </w:r>
    </w:p>
    <w:p w14:paraId="741EA153" w14:textId="253E543E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6.1.6 Несвоевременное исполнение приказов и распоряжений руководства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1FD095" w14:textId="11C6D02A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6.2 Ответственность за выполнение функций и задач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несет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91BF78" w14:textId="32ED6B9F" w:rsidR="00A97B3E" w:rsidRPr="000B4B10" w:rsidRDefault="00A97B3E" w:rsidP="00A97B3E">
      <w:pPr>
        <w:spacing w:after="0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6.3 Персональная ответственность работников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определяется должностными инструкциями.</w:t>
      </w:r>
    </w:p>
    <w:p w14:paraId="7B6B222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caps/>
          <w:sz w:val="20"/>
          <w:szCs w:val="20"/>
          <w:lang w:val="ru-RU"/>
        </w:rPr>
      </w:pPr>
    </w:p>
    <w:p w14:paraId="580B126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2" w:name="_Toc363810108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7 Взаимодействия</w:t>
      </w:r>
      <w:bookmarkEnd w:id="72"/>
    </w:p>
    <w:p w14:paraId="3BCDF593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Cs w:val="24"/>
          <w:lang w:val="ru-RU"/>
        </w:rPr>
      </w:pPr>
    </w:p>
    <w:p w14:paraId="6752E16A" w14:textId="52D7B3EF" w:rsidR="00A97B3E" w:rsidRPr="000B4B10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7.1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>еречень предоставляемой информации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4B10">
        <w:rPr>
          <w:rFonts w:ascii="Times New Roman" w:hAnsi="Times New Roman"/>
          <w:sz w:val="24"/>
          <w:szCs w:val="24"/>
          <w:lang w:val="ru-RU"/>
        </w:rPr>
        <w:t xml:space="preserve">другим подразделениям / должностным лицам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Pr="000B4B10">
        <w:rPr>
          <w:rFonts w:ascii="Times New Roman" w:hAnsi="Times New Roman"/>
          <w:sz w:val="24"/>
          <w:szCs w:val="24"/>
          <w:lang w:val="ru-RU"/>
        </w:rPr>
        <w:t>.</w:t>
      </w:r>
    </w:p>
    <w:p w14:paraId="719E979D" w14:textId="77777777" w:rsidR="00A97B3E" w:rsidRPr="00CD4EEA" w:rsidRDefault="00A97B3E" w:rsidP="00A97B3E">
      <w:pPr>
        <w:pStyle w:val="21"/>
        <w:tabs>
          <w:tab w:val="left" w:pos="884"/>
        </w:tabs>
        <w:spacing w:after="0" w:line="240" w:lineRule="auto"/>
        <w:ind w:firstLine="567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079"/>
        <w:gridCol w:w="3927"/>
        <w:gridCol w:w="2503"/>
      </w:tblGrid>
      <w:tr w:rsidR="00A97B3E" w:rsidRPr="00CD4EEA" w14:paraId="37EE48E6" w14:textId="77777777" w:rsidTr="003117CF">
        <w:trPr>
          <w:jc w:val="center"/>
        </w:trPr>
        <w:tc>
          <w:tcPr>
            <w:tcW w:w="570" w:type="dxa"/>
          </w:tcPr>
          <w:p w14:paraId="6C2B68C1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№№ п/п</w:t>
            </w:r>
          </w:p>
        </w:tc>
        <w:tc>
          <w:tcPr>
            <w:tcW w:w="3079" w:type="dxa"/>
          </w:tcPr>
          <w:p w14:paraId="585EA4BB" w14:textId="100510BB" w:rsidR="00A97B3E" w:rsidRPr="00797077" w:rsidRDefault="009B5A6D" w:rsidP="00797077">
            <w:pPr>
              <w:tabs>
                <w:tab w:val="left" w:pos="3261"/>
              </w:tabs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компании</w:t>
            </w:r>
            <w:r w:rsidR="00797077" w:rsidRPr="0079707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 должност</w:t>
            </w:r>
            <w:r w:rsidR="00797077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ное</w:t>
            </w:r>
            <w:r w:rsidR="00A97B3E" w:rsidRPr="007970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лица</w:t>
            </w:r>
          </w:p>
        </w:tc>
        <w:tc>
          <w:tcPr>
            <w:tcW w:w="3927" w:type="dxa"/>
          </w:tcPr>
          <w:p w14:paraId="41E274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503" w:type="dxa"/>
          </w:tcPr>
          <w:p w14:paraId="278BC41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предоставления</w:t>
            </w:r>
          </w:p>
        </w:tc>
      </w:tr>
      <w:tr w:rsidR="00A97B3E" w:rsidRPr="00CD4EEA" w14:paraId="687C7A57" w14:textId="77777777" w:rsidTr="003117CF">
        <w:trPr>
          <w:jc w:val="center"/>
        </w:trPr>
        <w:tc>
          <w:tcPr>
            <w:tcW w:w="570" w:type="dxa"/>
          </w:tcPr>
          <w:p w14:paraId="4B6F6F47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0D0CDAD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413396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7332373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ACEBED1" w14:textId="77777777" w:rsidTr="003117CF">
        <w:trPr>
          <w:jc w:val="center"/>
        </w:trPr>
        <w:tc>
          <w:tcPr>
            <w:tcW w:w="570" w:type="dxa"/>
          </w:tcPr>
          <w:p w14:paraId="0A6E3B25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79" w:type="dxa"/>
          </w:tcPr>
          <w:p w14:paraId="41DF9E4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27" w:type="dxa"/>
          </w:tcPr>
          <w:p w14:paraId="3AC71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03" w:type="dxa"/>
          </w:tcPr>
          <w:p w14:paraId="03B3263E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ind w:firstLine="567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387B046F" w14:textId="77777777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Cs w:val="24"/>
        </w:rPr>
      </w:pPr>
    </w:p>
    <w:p w14:paraId="6265EC1E" w14:textId="1A6D83AB" w:rsidR="00A97B3E" w:rsidRPr="00CD4EEA" w:rsidRDefault="00A97B3E" w:rsidP="00A97B3E">
      <w:pPr>
        <w:pStyle w:val="21"/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 xml:space="preserve">7.2 </w:t>
      </w:r>
      <w:r>
        <w:rPr>
          <w:rFonts w:ascii="Times New Roman" w:hAnsi="Times New Roman"/>
          <w:sz w:val="24"/>
          <w:szCs w:val="24"/>
          <w:lang w:val="ru-RU"/>
        </w:rPr>
        <w:t>Вопросы взаимодействия и п</w:t>
      </w:r>
      <w:r w:rsidRPr="000B4B10">
        <w:rPr>
          <w:rFonts w:ascii="Times New Roman" w:hAnsi="Times New Roman"/>
          <w:sz w:val="24"/>
          <w:szCs w:val="24"/>
          <w:lang w:val="ru-RU"/>
        </w:rPr>
        <w:t xml:space="preserve">еречень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получаемой информации </w:t>
      </w:r>
      <w:r w:rsidR="00797077">
        <w:rPr>
          <w:rFonts w:ascii="Times New Roman" w:hAnsi="Times New Roman"/>
          <w:sz w:val="24"/>
          <w:szCs w:val="24"/>
          <w:lang w:val="ru-RU"/>
        </w:rPr>
        <w:t>ТОО «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/>
          <w:sz w:val="24"/>
          <w:szCs w:val="24"/>
          <w:lang w:val="ru-RU"/>
        </w:rPr>
        <w:t>»</w:t>
      </w:r>
      <w:r w:rsidR="00797077" w:rsidRPr="00CD4E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от / должностных лиц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/>
          <w:sz w:val="24"/>
          <w:szCs w:val="24"/>
          <w:lang w:val="ru-RU"/>
        </w:rPr>
        <w:t>.</w:t>
      </w:r>
    </w:p>
    <w:p w14:paraId="7B2013E9" w14:textId="77777777" w:rsidR="00A97B3E" w:rsidRPr="00CD4EEA" w:rsidRDefault="00A97B3E" w:rsidP="00A97B3E">
      <w:pPr>
        <w:pStyle w:val="21"/>
        <w:spacing w:after="0" w:line="240" w:lineRule="auto"/>
        <w:ind w:firstLine="851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01"/>
        <w:gridCol w:w="3944"/>
        <w:gridCol w:w="2380"/>
      </w:tblGrid>
      <w:tr w:rsidR="00A97B3E" w:rsidRPr="00CD4EEA" w14:paraId="65A76435" w14:textId="77777777" w:rsidTr="003117CF">
        <w:trPr>
          <w:jc w:val="center"/>
        </w:trPr>
        <w:tc>
          <w:tcPr>
            <w:tcW w:w="583" w:type="dxa"/>
          </w:tcPr>
          <w:p w14:paraId="18A8C9C2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3001" w:type="dxa"/>
          </w:tcPr>
          <w:p w14:paraId="1E50D18C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подразделения / 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должностного 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</w:p>
        </w:tc>
        <w:tc>
          <w:tcPr>
            <w:tcW w:w="3944" w:type="dxa"/>
          </w:tcPr>
          <w:p w14:paraId="1D83B8E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 взаимодействия, п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ередаваем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</w:t>
            </w:r>
            <w:r w:rsidRPr="00CD4E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</w:t>
            </w:r>
          </w:p>
        </w:tc>
        <w:tc>
          <w:tcPr>
            <w:tcW w:w="2380" w:type="dxa"/>
          </w:tcPr>
          <w:p w14:paraId="615A70D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Сроки предоставления</w:t>
            </w:r>
          </w:p>
        </w:tc>
      </w:tr>
      <w:tr w:rsidR="00A97B3E" w:rsidRPr="00CD4EEA" w14:paraId="24DB4617" w14:textId="77777777" w:rsidTr="003117CF">
        <w:trPr>
          <w:jc w:val="center"/>
        </w:trPr>
        <w:tc>
          <w:tcPr>
            <w:tcW w:w="583" w:type="dxa"/>
          </w:tcPr>
          <w:p w14:paraId="61BC345F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C3208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768327A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209590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614E9A69" w14:textId="77777777" w:rsidTr="003117CF">
        <w:trPr>
          <w:jc w:val="center"/>
        </w:trPr>
        <w:tc>
          <w:tcPr>
            <w:tcW w:w="583" w:type="dxa"/>
          </w:tcPr>
          <w:p w14:paraId="0B1C97A8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62F2BD74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55AF88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5DFD811A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5E89B7ED" w14:textId="77777777" w:rsidTr="003117CF">
        <w:trPr>
          <w:jc w:val="center"/>
        </w:trPr>
        <w:tc>
          <w:tcPr>
            <w:tcW w:w="583" w:type="dxa"/>
          </w:tcPr>
          <w:p w14:paraId="1F86916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01" w:type="dxa"/>
          </w:tcPr>
          <w:p w14:paraId="0885CFED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44" w:type="dxa"/>
          </w:tcPr>
          <w:p w14:paraId="10867BF6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80" w:type="dxa"/>
          </w:tcPr>
          <w:p w14:paraId="124E3D13" w14:textId="77777777" w:rsidR="00A97B3E" w:rsidRPr="00CD4EEA" w:rsidRDefault="00A97B3E" w:rsidP="003117CF">
            <w:pPr>
              <w:tabs>
                <w:tab w:val="left" w:pos="3261"/>
              </w:tabs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461D783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1895A352" w14:textId="77777777" w:rsidR="00A97B3E" w:rsidRPr="00CD4EEA" w:rsidRDefault="00A97B3E" w:rsidP="00A97B3E">
      <w:pPr>
        <w:pStyle w:val="Level1Indent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14:paraId="3FA73564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3" w:name="_Toc363810109"/>
      <w:r w:rsidRPr="000B4B10">
        <w:rPr>
          <w:rFonts w:ascii="Times New Roman" w:hAnsi="Times New Roman" w:cs="Times New Roman"/>
          <w:b/>
          <w:sz w:val="24"/>
          <w:szCs w:val="24"/>
        </w:rPr>
        <w:t>Лист регистрации изменений</w:t>
      </w:r>
      <w:bookmarkEnd w:id="73"/>
    </w:p>
    <w:p w14:paraId="0CB80470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F617A28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0A8EFE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изменения</w:t>
            </w:r>
          </w:p>
        </w:tc>
        <w:tc>
          <w:tcPr>
            <w:tcW w:w="1029" w:type="dxa"/>
            <w:vMerge w:val="restart"/>
          </w:tcPr>
          <w:p w14:paraId="2ACB13F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 страниц</w:t>
            </w:r>
          </w:p>
        </w:tc>
        <w:tc>
          <w:tcPr>
            <w:tcW w:w="974" w:type="dxa"/>
            <w:vMerge w:val="restart"/>
          </w:tcPr>
          <w:p w14:paraId="4BC9F4B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214" w:type="dxa"/>
            <w:vMerge w:val="restart"/>
          </w:tcPr>
          <w:p w14:paraId="1DBF338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4B29A53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 изменений</w:t>
            </w:r>
          </w:p>
        </w:tc>
        <w:tc>
          <w:tcPr>
            <w:tcW w:w="3228" w:type="dxa"/>
            <w:gridSpan w:val="3"/>
          </w:tcPr>
          <w:p w14:paraId="17B394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изменений</w:t>
            </w:r>
          </w:p>
        </w:tc>
      </w:tr>
      <w:tr w:rsidR="00A97B3E" w:rsidRPr="00CD4EEA" w14:paraId="4A0C208A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399835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1F367D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0885B0F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0BE1C4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6F3295A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A40FA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6AF9F1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11B0E34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12CD065F" w14:textId="77777777" w:rsidTr="003117CF">
        <w:trPr>
          <w:jc w:val="center"/>
        </w:trPr>
        <w:tc>
          <w:tcPr>
            <w:tcW w:w="908" w:type="dxa"/>
          </w:tcPr>
          <w:p w14:paraId="4E4930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F9DF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65BD299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24F1333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4458E2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B6B6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324B11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F053D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E7A24E1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0EE5B8B0" w14:textId="77777777" w:rsidR="00A97B3E" w:rsidRPr="000B4B10" w:rsidRDefault="00A97B3E" w:rsidP="00A97B3E">
      <w:pPr>
        <w:spacing w:after="0"/>
        <w:ind w:firstLine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4" w:name="_Toc363810110"/>
      <w:r w:rsidRPr="000B4B1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  <w:bookmarkEnd w:id="74"/>
    </w:p>
    <w:p w14:paraId="1DEAEF76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5129ACF3" w14:textId="77777777" w:rsidTr="003117CF">
        <w:trPr>
          <w:jc w:val="center"/>
        </w:trPr>
        <w:tc>
          <w:tcPr>
            <w:tcW w:w="759" w:type="dxa"/>
          </w:tcPr>
          <w:p w14:paraId="58F14C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3C04FB3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26258F9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0A0394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4657DB1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337CAD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CDC58B2" w14:textId="77777777" w:rsidTr="003117CF">
        <w:trPr>
          <w:jc w:val="center"/>
        </w:trPr>
        <w:tc>
          <w:tcPr>
            <w:tcW w:w="759" w:type="dxa"/>
          </w:tcPr>
          <w:p w14:paraId="46DCBB2C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1D05591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383DA4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15A1BECE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7921B2F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124B5A69" w14:textId="77777777" w:rsidTr="003117CF">
        <w:trPr>
          <w:jc w:val="center"/>
        </w:trPr>
        <w:tc>
          <w:tcPr>
            <w:tcW w:w="759" w:type="dxa"/>
          </w:tcPr>
          <w:p w14:paraId="4C4374E9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2E8FD1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F422B2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387E622B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6388CDC8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6FD81F12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2CE6D4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A0456E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9474D0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F521FF5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CA0F663" w14:textId="77777777" w:rsidR="00A97B3E" w:rsidRDefault="00A97B3E" w:rsidP="00A97B3E">
      <w:pPr>
        <w:spacing w:after="0"/>
        <w:jc w:val="right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618FB86" w14:textId="77777777" w:rsidR="00CC4707" w:rsidRDefault="00CC4707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75" w:name="_Toc363810111"/>
    </w:p>
    <w:p w14:paraId="07760911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6468C4B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B80FF25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C92FD8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73D3F9F" w14:textId="77777777" w:rsidR="00E226F5" w:rsidRDefault="00E226F5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3BE7B8C" w14:textId="77777777" w:rsidR="00A97B3E" w:rsidRPr="00650CE0" w:rsidRDefault="00A97B3E" w:rsidP="00A97B3E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50CE0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Приложение 3</w:t>
      </w:r>
      <w:bookmarkEnd w:id="75"/>
    </w:p>
    <w:p w14:paraId="5D9679F5" w14:textId="77777777" w:rsidR="00A97B3E" w:rsidRPr="00377F91" w:rsidRDefault="00A97B3E" w:rsidP="00A97B3E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bookmarkStart w:id="76" w:name="_Toc363810112"/>
      <w:r w:rsidRPr="00377F91">
        <w:rPr>
          <w:rFonts w:ascii="Times New Roman" w:hAnsi="Times New Roman" w:cs="Times New Roman"/>
          <w:sz w:val="20"/>
          <w:szCs w:val="20"/>
          <w:lang w:val="ru-RU"/>
        </w:rPr>
        <w:t>Форма «Шаблон должностной инструкции»</w:t>
      </w:r>
      <w:bookmarkEnd w:id="76"/>
    </w:p>
    <w:p w14:paraId="70D18C82" w14:textId="77777777" w:rsidR="00A97B3E" w:rsidRPr="00CD4EEA" w:rsidRDefault="00A97B3E" w:rsidP="00A97B3E">
      <w:pPr>
        <w:pStyle w:val="Level1Indent"/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6691"/>
        <w:gridCol w:w="2176"/>
      </w:tblGrid>
      <w:tr w:rsidR="00A97B3E" w:rsidRPr="00CD4EEA" w14:paraId="28473130" w14:textId="77777777" w:rsidTr="003117CF">
        <w:trPr>
          <w:cantSplit/>
          <w:jc w:val="center"/>
        </w:trPr>
        <w:tc>
          <w:tcPr>
            <w:tcW w:w="1355" w:type="dxa"/>
            <w:vMerge w:val="restart"/>
          </w:tcPr>
          <w:p w14:paraId="320855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D4EEA">
              <w:rPr>
                <w:rFonts w:ascii="Times New Roman" w:hAnsi="Times New Roman"/>
                <w:sz w:val="20"/>
              </w:rPr>
              <w:t>Логотип</w:t>
            </w:r>
          </w:p>
        </w:tc>
        <w:tc>
          <w:tcPr>
            <w:tcW w:w="6691" w:type="dxa"/>
          </w:tcPr>
          <w:p w14:paraId="04C9EBD1" w14:textId="77777777" w:rsidR="001B1461" w:rsidRPr="00CD4EEA" w:rsidRDefault="001B1461" w:rsidP="001B1461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caps/>
                <w:sz w:val="20"/>
                <w:lang w:val="ru-RU"/>
              </w:rPr>
              <w:t xml:space="preserve">Система менеджмента </w:t>
            </w:r>
            <w:r>
              <w:rPr>
                <w:rFonts w:ascii="Times New Roman" w:hAnsi="Times New Roman"/>
                <w:caps/>
                <w:sz w:val="20"/>
                <w:lang w:val="ru-RU"/>
              </w:rPr>
              <w:t>качества</w:t>
            </w:r>
          </w:p>
          <w:p w14:paraId="51685ABC" w14:textId="001495C0" w:rsidR="00A97B3E" w:rsidRPr="00CD4EEA" w:rsidRDefault="009B5A6D" w:rsidP="001B1461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компании</w:t>
            </w:r>
          </w:p>
        </w:tc>
        <w:tc>
          <w:tcPr>
            <w:tcW w:w="2176" w:type="dxa"/>
            <w:vMerge w:val="restart"/>
          </w:tcPr>
          <w:p w14:paraId="2B6DC5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ДИ-06.01-</w:t>
            </w:r>
            <w:r w:rsidR="00CF7F5A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  <w:p w14:paraId="2D4910D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Изд. № 1</w:t>
            </w:r>
          </w:p>
          <w:p w14:paraId="67183F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Стр.___ из ____</w:t>
            </w:r>
          </w:p>
        </w:tc>
      </w:tr>
      <w:tr w:rsidR="00A97B3E" w:rsidRPr="00CD4EEA" w14:paraId="4F680548" w14:textId="77777777" w:rsidTr="003117CF">
        <w:trPr>
          <w:cantSplit/>
          <w:jc w:val="center"/>
        </w:trPr>
        <w:tc>
          <w:tcPr>
            <w:tcW w:w="1355" w:type="dxa"/>
            <w:vMerge/>
          </w:tcPr>
          <w:p w14:paraId="4E36D56E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691" w:type="dxa"/>
          </w:tcPr>
          <w:p w14:paraId="28A6B262" w14:textId="77777777" w:rsidR="00A97B3E" w:rsidRPr="00CD4EEA" w:rsidRDefault="00A97B3E" w:rsidP="003117CF">
            <w:pPr>
              <w:spacing w:after="6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CD4EEA">
              <w:rPr>
                <w:rFonts w:ascii="Times New Roman" w:hAnsi="Times New Roman"/>
                <w:sz w:val="20"/>
                <w:szCs w:val="20"/>
                <w:lang w:val="ru-RU"/>
              </w:rPr>
              <w:t>Должностная инструкция (Наименование должности)</w:t>
            </w:r>
          </w:p>
        </w:tc>
        <w:tc>
          <w:tcPr>
            <w:tcW w:w="2176" w:type="dxa"/>
            <w:vMerge/>
          </w:tcPr>
          <w:p w14:paraId="1E160FC7" w14:textId="77777777" w:rsidR="00A97B3E" w:rsidRPr="00CD4EEA" w:rsidRDefault="00A97B3E" w:rsidP="003117CF">
            <w:pPr>
              <w:spacing w:before="6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49F79A4" w14:textId="77777777" w:rsidR="00A97B3E" w:rsidRPr="00CD4EEA" w:rsidRDefault="00A97B3E" w:rsidP="00A97B3E">
      <w:pPr>
        <w:spacing w:after="0"/>
        <w:ind w:firstLine="6817"/>
        <w:jc w:val="left"/>
        <w:rPr>
          <w:rFonts w:ascii="Times New Roman" w:hAnsi="Times New Roman"/>
          <w:b/>
          <w:sz w:val="24"/>
          <w:lang w:val="ru-RU"/>
        </w:rPr>
      </w:pPr>
    </w:p>
    <w:p w14:paraId="550A644A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Утверждаю</w:t>
      </w:r>
    </w:p>
    <w:p w14:paraId="0AB65150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Наименование должности</w:t>
      </w:r>
    </w:p>
    <w:p w14:paraId="0F5A2928" w14:textId="0AFF1A83" w:rsidR="00A97B3E" w:rsidRPr="00CD4EEA" w:rsidRDefault="00797077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ТОО «</w:t>
      </w:r>
      <w:r w:rsidR="009B5A6D">
        <w:rPr>
          <w:rFonts w:ascii="Times New Roman" w:hAnsi="Times New Roman"/>
          <w:b/>
          <w:sz w:val="24"/>
          <w:lang w:val="ru-RU"/>
        </w:rPr>
        <w:t>компании</w:t>
      </w:r>
      <w:r>
        <w:rPr>
          <w:rFonts w:ascii="Times New Roman" w:hAnsi="Times New Roman"/>
          <w:b/>
          <w:sz w:val="24"/>
          <w:lang w:val="ru-RU"/>
        </w:rPr>
        <w:t>»</w:t>
      </w:r>
    </w:p>
    <w:p w14:paraId="10E994C3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___________ И.Фамилия</w:t>
      </w:r>
    </w:p>
    <w:p w14:paraId="6BFCBD47" w14:textId="77777777" w:rsidR="00A97B3E" w:rsidRPr="00CD4EEA" w:rsidRDefault="00A97B3E" w:rsidP="00A97B3E">
      <w:pPr>
        <w:spacing w:after="0"/>
        <w:ind w:firstLine="6817"/>
        <w:jc w:val="right"/>
        <w:rPr>
          <w:rFonts w:ascii="Times New Roman" w:hAnsi="Times New Roman"/>
          <w:b/>
          <w:sz w:val="24"/>
          <w:lang w:val="ru-RU"/>
        </w:rPr>
      </w:pPr>
      <w:r w:rsidRPr="00CD4EEA">
        <w:rPr>
          <w:rFonts w:ascii="Times New Roman" w:hAnsi="Times New Roman"/>
          <w:b/>
          <w:sz w:val="24"/>
          <w:lang w:val="ru-RU"/>
        </w:rPr>
        <w:t>«_____» ___________ 20__ г.</w:t>
      </w:r>
    </w:p>
    <w:p w14:paraId="59F62EB9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6B58A1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340822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28CC8E" w14:textId="77777777" w:rsidR="00A97B3E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C3303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7DC23E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91C1A7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9BF0A8C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045F65" w14:textId="77777777" w:rsidR="00A97B3E" w:rsidRPr="00CD4EEA" w:rsidRDefault="00A97B3E" w:rsidP="00A97B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CC8AEC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7" w:name="_Toc363810113"/>
      <w:r w:rsidRPr="00650C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bookmarkEnd w:id="77"/>
    </w:p>
    <w:p w14:paraId="54FA426B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0CE0">
        <w:rPr>
          <w:rFonts w:ascii="Times New Roman" w:hAnsi="Times New Roman" w:cs="Times New Roman"/>
          <w:b/>
          <w:caps/>
          <w:sz w:val="24"/>
          <w:szCs w:val="24"/>
        </w:rPr>
        <w:t>(наименование должности)</w:t>
      </w:r>
    </w:p>
    <w:p w14:paraId="1FD2F60A" w14:textId="77777777" w:rsidR="00A97B3E" w:rsidRPr="00650CE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981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1804D1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7D9FC3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66F3E0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A6B1E9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043A2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386DA6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D32D9B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8964E8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F0EAB3" w14:textId="77777777" w:rsidR="00A97B3E" w:rsidRPr="00B219D4" w:rsidRDefault="00A97B3E" w:rsidP="00A97B3E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68CDBD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3A9970B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C142A22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CA1297A" w14:textId="77777777" w:rsidR="00E226F5" w:rsidRDefault="00E226F5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C0FFF7" w14:textId="77777777" w:rsidR="00A97B3E" w:rsidRDefault="00A97B3E" w:rsidP="00A97B3E">
      <w:pPr>
        <w:shd w:val="clear" w:color="auto" w:fill="FFFFFF"/>
        <w:tabs>
          <w:tab w:val="left" w:pos="-680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0288DFB" w14:textId="77777777" w:rsidR="00A97B3E" w:rsidRPr="00B219D4" w:rsidRDefault="00A97B3E" w:rsidP="00A97B3E">
      <w:pPr>
        <w:shd w:val="clear" w:color="auto" w:fill="FFFFFF"/>
        <w:tabs>
          <w:tab w:val="left" w:pos="-6804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19D4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(наименование) </w:t>
      </w:r>
      <w:r w:rsidRPr="00B219D4">
        <w:rPr>
          <w:rFonts w:ascii="Times New Roman" w:hAnsi="Times New Roman"/>
          <w:b/>
          <w:sz w:val="24"/>
          <w:szCs w:val="24"/>
          <w:lang w:val="ru-RU"/>
        </w:rPr>
        <w:t>20.. г.</w:t>
      </w:r>
    </w:p>
    <w:p w14:paraId="3EDBBB90" w14:textId="77777777" w:rsidR="00A97B3E" w:rsidRPr="00B219D4" w:rsidRDefault="00A97B3E" w:rsidP="00A97B3E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EB753F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A1BE2C0" w14:textId="77777777" w:rsidR="00A97B3E" w:rsidRDefault="00A97B3E" w:rsidP="00A97B3E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Предисловие </w:t>
      </w:r>
    </w:p>
    <w:p w14:paraId="0AD69AF2" w14:textId="77777777" w:rsidR="00A97B3E" w:rsidRPr="008A4DEB" w:rsidRDefault="00A97B3E" w:rsidP="00A97B3E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W w:w="10131" w:type="dxa"/>
        <w:jc w:val="center"/>
        <w:tblLayout w:type="fixed"/>
        <w:tblLook w:val="0000" w:firstRow="0" w:lastRow="0" w:firstColumn="0" w:lastColumn="0" w:noHBand="0" w:noVBand="0"/>
      </w:tblPr>
      <w:tblGrid>
        <w:gridCol w:w="3003"/>
        <w:gridCol w:w="2717"/>
        <w:gridCol w:w="2288"/>
        <w:gridCol w:w="2123"/>
      </w:tblGrid>
      <w:tr w:rsidR="00A97B3E" w:rsidRPr="003D2CB3" w14:paraId="4CE1D8E5" w14:textId="77777777" w:rsidTr="003117CF">
        <w:trPr>
          <w:cantSplit/>
          <w:jc w:val="center"/>
        </w:trPr>
        <w:tc>
          <w:tcPr>
            <w:tcW w:w="10131" w:type="dxa"/>
            <w:gridSpan w:val="4"/>
            <w:tcBorders>
              <w:bottom w:val="single" w:sz="4" w:space="0" w:color="auto"/>
            </w:tcBorders>
          </w:tcPr>
          <w:p w14:paraId="6602FC6B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 xml:space="preserve">Введен: </w:t>
            </w:r>
            <w:r w:rsidRPr="00D221A2">
              <w:rPr>
                <w:sz w:val="24"/>
                <w:szCs w:val="24"/>
              </w:rPr>
              <w:t>Взамен</w:t>
            </w:r>
            <w:r w:rsidR="00150B2D">
              <w:rPr>
                <w:sz w:val="24"/>
                <w:szCs w:val="24"/>
              </w:rPr>
              <w:t xml:space="preserve"> (наименование, дата и код (при наличии) </w:t>
            </w:r>
            <w:r>
              <w:rPr>
                <w:sz w:val="24"/>
                <w:szCs w:val="24"/>
              </w:rPr>
              <w:t>старой версии Должностной</w:t>
            </w:r>
            <w:r w:rsidR="00150B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инструкции)</w:t>
            </w:r>
          </w:p>
          <w:p w14:paraId="1B9A9227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</w:p>
          <w:p w14:paraId="13E5B09F" w14:textId="77777777" w:rsidR="00A97B3E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 xml:space="preserve">Дата пересмотра: </w:t>
            </w:r>
            <w:r w:rsidRPr="00D221A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___</w:t>
            </w:r>
            <w:r w:rsidRPr="00D221A2">
              <w:rPr>
                <w:sz w:val="24"/>
                <w:szCs w:val="24"/>
              </w:rPr>
              <w:t>г.</w:t>
            </w:r>
          </w:p>
          <w:p w14:paraId="6DB57E0E" w14:textId="77777777" w:rsidR="00A97B3E" w:rsidRPr="009B4F00" w:rsidRDefault="00A97B3E" w:rsidP="003117CF">
            <w:pPr>
              <w:pStyle w:val="Iauiue"/>
              <w:jc w:val="center"/>
              <w:rPr>
                <w:b/>
                <w:i/>
              </w:rPr>
            </w:pPr>
          </w:p>
          <w:p w14:paraId="66B1C510" w14:textId="77777777" w:rsidR="00A97B3E" w:rsidRPr="00F32D4E" w:rsidRDefault="00A97B3E" w:rsidP="003117CF">
            <w:pPr>
              <w:pStyle w:val="Iauiue"/>
              <w:jc w:val="center"/>
              <w:rPr>
                <w:b/>
                <w:i/>
                <w:sz w:val="8"/>
                <w:szCs w:val="8"/>
              </w:rPr>
            </w:pPr>
          </w:p>
        </w:tc>
      </w:tr>
      <w:tr w:rsidR="00A97B3E" w:rsidRPr="00375E43" w14:paraId="0518896B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A1E" w14:textId="77777777" w:rsidR="00A97B3E" w:rsidRDefault="00A97B3E" w:rsidP="003117CF">
            <w:pPr>
              <w:pStyle w:val="Iauiue"/>
              <w:rPr>
                <w:b/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Разработано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C072AF8" w14:textId="77777777" w:rsidR="00A97B3E" w:rsidRPr="00D221A2" w:rsidRDefault="00A97B3E" w:rsidP="003117CF">
            <w:pPr>
              <w:pStyle w:val="Iauiue"/>
              <w:rPr>
                <w:sz w:val="24"/>
                <w:szCs w:val="24"/>
              </w:rPr>
            </w:pP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D2A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Ф.И.О.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2A1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Подпись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365" w14:textId="77777777" w:rsidR="00A97B3E" w:rsidRPr="00D56866" w:rsidRDefault="00A97B3E" w:rsidP="003117CF">
            <w:pPr>
              <w:pStyle w:val="Iauiue"/>
              <w:jc w:val="center"/>
              <w:rPr>
                <w:b/>
              </w:rPr>
            </w:pPr>
            <w:r w:rsidRPr="00D56866">
              <w:rPr>
                <w:b/>
              </w:rPr>
              <w:t>Дата</w:t>
            </w:r>
          </w:p>
        </w:tc>
      </w:tr>
      <w:tr w:rsidR="00A97B3E" w:rsidRPr="00375E43" w14:paraId="41F7218B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B8A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F36B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1E2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5EB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6C6DF5C9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BAD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0EF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E40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9E7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48CF6E82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C2D" w14:textId="77777777" w:rsidR="00A97B3E" w:rsidRPr="00D221A2" w:rsidRDefault="00A97B3E" w:rsidP="003117CF">
            <w:pPr>
              <w:pStyle w:val="Iauiue"/>
              <w:spacing w:before="120"/>
              <w:rPr>
                <w:sz w:val="24"/>
                <w:szCs w:val="24"/>
              </w:rPr>
            </w:pPr>
            <w:r w:rsidRPr="00D221A2">
              <w:rPr>
                <w:b/>
                <w:sz w:val="24"/>
                <w:szCs w:val="24"/>
              </w:rPr>
              <w:t>Проверено и согласовано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21A2">
              <w:rPr>
                <w:sz w:val="24"/>
                <w:szCs w:val="24"/>
              </w:rPr>
              <w:t>(должность)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36F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86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3A8" w14:textId="77777777" w:rsidR="00A97B3E" w:rsidRDefault="00A97B3E" w:rsidP="003117CF">
            <w:pPr>
              <w:pStyle w:val="Iauiue"/>
              <w:spacing w:before="120"/>
              <w:jc w:val="both"/>
            </w:pPr>
          </w:p>
        </w:tc>
      </w:tr>
      <w:tr w:rsidR="00A97B3E" w:rsidRPr="00375E43" w14:paraId="5891ACC8" w14:textId="77777777" w:rsidTr="003117CF">
        <w:trPr>
          <w:trHeight w:val="209"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032" w14:textId="77777777" w:rsidR="00A97B3E" w:rsidRPr="00375E43" w:rsidRDefault="00A97B3E" w:rsidP="003117CF">
            <w:pPr>
              <w:pStyle w:val="Iauiue"/>
              <w:spacing w:before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861" w14:textId="77777777" w:rsidR="00A97B3E" w:rsidRPr="00375E43" w:rsidRDefault="00A97B3E" w:rsidP="003117CF">
            <w:pPr>
              <w:pStyle w:val="Iauiue"/>
              <w:spacing w:before="120" w:line="360" w:lineRule="auto"/>
              <w:ind w:right="-133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F63" w14:textId="77777777" w:rsidR="00A97B3E" w:rsidRPr="00375E43" w:rsidRDefault="00A97B3E" w:rsidP="003117CF">
            <w:pPr>
              <w:pStyle w:val="Iauiue"/>
              <w:spacing w:before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41D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04ED7DC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31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C3E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186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3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04A72296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3D9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D21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F10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BDF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68D9D35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8D4A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D96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4D5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1D8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  <w:tr w:rsidR="00A97B3E" w:rsidRPr="00375E43" w14:paraId="2D07B9FD" w14:textId="77777777" w:rsidTr="003117CF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3F6" w14:textId="77777777" w:rsidR="00A97B3E" w:rsidRPr="00532680" w:rsidRDefault="00A97B3E" w:rsidP="003117CF">
            <w:pPr>
              <w:pStyle w:val="Iauiue"/>
              <w:spacing w:before="120" w:after="120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A6F" w14:textId="77777777" w:rsidR="00A97B3E" w:rsidRPr="00375E43" w:rsidRDefault="00A97B3E" w:rsidP="003117CF">
            <w:pPr>
              <w:pStyle w:val="Iauiue"/>
              <w:spacing w:before="120" w:after="120" w:line="360" w:lineRule="auto"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24A" w14:textId="77777777" w:rsidR="00A97B3E" w:rsidRPr="00375E43" w:rsidRDefault="00A97B3E" w:rsidP="003117CF">
            <w:pPr>
              <w:pStyle w:val="Iauiue"/>
              <w:spacing w:before="120" w:after="120"/>
              <w:jc w:val="both"/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30A" w14:textId="77777777" w:rsidR="00A97B3E" w:rsidRPr="00375E43" w:rsidRDefault="00A97B3E" w:rsidP="003117CF">
            <w:pPr>
              <w:pStyle w:val="Iauiue"/>
              <w:spacing w:before="120"/>
              <w:jc w:val="both"/>
            </w:pPr>
            <w:r>
              <w:t>00.00.00</w:t>
            </w:r>
          </w:p>
        </w:tc>
      </w:tr>
    </w:tbl>
    <w:p w14:paraId="1C76F335" w14:textId="77777777" w:rsidR="00A97B3E" w:rsidRPr="00E45930" w:rsidRDefault="00A97B3E" w:rsidP="00A97B3E">
      <w:pPr>
        <w:jc w:val="center"/>
        <w:rPr>
          <w:rFonts w:ascii="Times New Roman" w:hAnsi="Times New Roman"/>
          <w:b/>
          <w:sz w:val="12"/>
          <w:szCs w:val="12"/>
        </w:rPr>
      </w:pPr>
    </w:p>
    <w:p w14:paraId="1A5CF8FF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7BC8FFB6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6906E858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</w:rPr>
      </w:pPr>
    </w:p>
    <w:p w14:paraId="490C624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7B23A76B" w14:textId="77777777" w:rsidR="00A97B3E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21DA9B59" w14:textId="77777777" w:rsidR="00A97B3E" w:rsidRPr="003D2CB3" w:rsidRDefault="00A97B3E" w:rsidP="00A97B3E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A86795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3E956BE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9B19EF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E2BA7B9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BCE16B6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C4A07ED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F1EF7B2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2115763" w14:textId="77777777" w:rsidR="00A97B3E" w:rsidRDefault="00A97B3E" w:rsidP="00A97B3E">
      <w:pPr>
        <w:tabs>
          <w:tab w:val="num" w:pos="3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3E521DD9" w14:textId="77777777" w:rsidR="00673ECD" w:rsidRDefault="00673ECD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8" w:name="_Toc363810114"/>
    </w:p>
    <w:p w14:paraId="6F4FE01A" w14:textId="77777777" w:rsidR="00A97B3E" w:rsidRPr="001C4A30" w:rsidRDefault="00A97B3E" w:rsidP="00A97B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C4A30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  <w:bookmarkEnd w:id="78"/>
    </w:p>
    <w:p w14:paraId="66553037" w14:textId="77777777" w:rsidR="00A97B3E" w:rsidRPr="00CD4EEA" w:rsidRDefault="00A97B3E" w:rsidP="00A97B3E">
      <w:pPr>
        <w:tabs>
          <w:tab w:val="left" w:pos="1035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_Toc86819364"/>
      <w:bookmarkStart w:id="80" w:name="_Toc87321950"/>
    </w:p>
    <w:p w14:paraId="6D27A809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1 Общие положения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5665D5A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CD4EEA">
        <w:rPr>
          <w:rFonts w:ascii="Times New Roman" w:hAnsi="Times New Roman" w:cs="Times New Roman"/>
          <w:spacing w:val="-2"/>
          <w:sz w:val="24"/>
          <w:szCs w:val="24"/>
          <w:lang w:val="ru-RU"/>
        </w:rPr>
        <w:t>Требования к квалификации и компетентности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631817BD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3 Должностные обязанности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2E53A9E5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4 Права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5AA96FCF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 О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тветственность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31334C30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регистрации изменений</w:t>
      </w: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14:paraId="17FEAE2C" w14:textId="77777777" w:rsidR="00A97B3E" w:rsidRPr="00CD4EEA" w:rsidRDefault="00A97B3E" w:rsidP="00A97B3E">
      <w:pPr>
        <w:tabs>
          <w:tab w:val="left" w:leader="dot" w:pos="851"/>
          <w:tab w:val="right" w:leader="dot" w:pos="10319"/>
          <w:tab w:val="left" w:pos="10353"/>
        </w:tabs>
        <w:spacing w:after="120"/>
        <w:ind w:left="851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Лист ознакомления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06C9492" w14:textId="77777777" w:rsidR="00A97B3E" w:rsidRPr="00CD4EEA" w:rsidRDefault="00A97B3E" w:rsidP="00A97B3E">
      <w:pPr>
        <w:tabs>
          <w:tab w:val="right" w:leader="dot" w:pos="9724"/>
        </w:tabs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8C5C91" w14:textId="77777777" w:rsidR="00A97B3E" w:rsidRPr="00CD4EEA" w:rsidRDefault="00A97B3E" w:rsidP="00A97B3E">
      <w:pPr>
        <w:spacing w:after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C7CAA5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B5D69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F70CA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4AC588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2CC027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78657A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7DDA12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7B11FA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6D9D5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03A7783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E07B30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6D1174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B43622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19A29F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80A4F8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5BDED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993DB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869011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F5BC212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3109E7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55A2D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549CE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13DD06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13153C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226169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FFBEFB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64E61C0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08CFEE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1D9461" w14:textId="77777777" w:rsidR="00A97B3E" w:rsidRPr="00CD4EEA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D252EA" w14:textId="77777777" w:rsidR="00A97B3E" w:rsidRDefault="00A97B3E" w:rsidP="00A97B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1C390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1" w:name="_Toc363810115"/>
      <w:bookmarkEnd w:id="79"/>
      <w:bookmarkEnd w:id="8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1 Общие положения</w:t>
      </w:r>
      <w:bookmarkEnd w:id="81"/>
    </w:p>
    <w:p w14:paraId="0682F99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69AEE59B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1.1 Настоящая должностная инструкция определяет квалификационные требования, должностные обязанности, права и ответственность (записывается должность руководителя, специалиста, рабочего)</w:t>
      </w:r>
      <w:r w:rsidRPr="003571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5AB68E3" w14:textId="1F403BFD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1.2 Назначение на должность (записывается должность руководителя, специалиста) и освобождение от нее производится приказом (наименование должности первого руководителя) 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>ТОО «</w:t>
      </w:r>
      <w:r w:rsidR="00116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BE3B6C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1.3 (записывается должность руководителя, специалиста, рабочего) в своей работе непосредственно подчиняется …………………………………...</w:t>
      </w:r>
    </w:p>
    <w:p w14:paraId="79E833A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1.4 На должность 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записывается должность руководителя, специалиста, рабочего) назначается лицо, отвечающее т</w:t>
      </w:r>
      <w:r w:rsidRPr="000B4B10">
        <w:rPr>
          <w:rFonts w:ascii="Times New Roman" w:hAnsi="Times New Roman" w:cs="Times New Roman"/>
          <w:sz w:val="24"/>
          <w:szCs w:val="24"/>
          <w:lang w:val="ru-RU"/>
        </w:rPr>
        <w:t>ребованиям к квалификации и компетентности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, указанным в п.2.</w:t>
      </w:r>
    </w:p>
    <w:p w14:paraId="5C1195E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  <w:bookmarkStart w:id="82" w:name="_Toc86819365"/>
      <w:bookmarkStart w:id="83" w:name="_Toc87321951"/>
    </w:p>
    <w:p w14:paraId="29B1C1C6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4" w:name="_Toc363810116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bookmarkEnd w:id="82"/>
      <w:bookmarkEnd w:id="83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квалификации и компетентности</w:t>
      </w:r>
      <w:bookmarkEnd w:id="84"/>
    </w:p>
    <w:p w14:paraId="23639B81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D4EE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3F515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_Toc363810117"/>
      <w:r w:rsidRPr="00650CE0">
        <w:rPr>
          <w:rFonts w:ascii="Times New Roman" w:hAnsi="Times New Roman" w:cs="Times New Roman"/>
          <w:sz w:val="24"/>
          <w:szCs w:val="24"/>
          <w:lang w:val="ru-RU"/>
        </w:rPr>
        <w:t>2.1 Квалификация (записывается должность руководителя, специалиста, рабочего) должна соответствовать следующим требованиям:</w:t>
      </w:r>
      <w:bookmarkEnd w:id="85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87AB28" w14:textId="7EE8C8A9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2.1.1 Образование общее - высшее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/ среднее профессиональное (техническое, экономическое или </w:t>
      </w:r>
      <w:r w:rsidR="001B1461" w:rsidRPr="00650CE0">
        <w:rPr>
          <w:rFonts w:ascii="Times New Roman" w:hAnsi="Times New Roman" w:cs="Times New Roman"/>
          <w:sz w:val="24"/>
          <w:szCs w:val="24"/>
          <w:lang w:val="ru-RU"/>
        </w:rPr>
        <w:t>какое-либо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другое) и стаж работы по специальности / стаж работы в строительстве / на руководящих инженерно-технических должностях / стаж работы на руководящих должностях в соответствующем профилю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виде деятельности и др. (указывается требование к стажу работы). </w:t>
      </w:r>
    </w:p>
    <w:p w14:paraId="02BDEDC9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2.1.2 Образование специальное (записывается должность руководителя, специалиста, рабочего) должен иметь (удостоверение, сертификат, свидетельство) о (записывается требование – к проверке знаний, прохождению обучения ……и др.). </w:t>
      </w:r>
    </w:p>
    <w:p w14:paraId="4B57D9BD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_Toc363810118"/>
      <w:r w:rsidRPr="00650CE0">
        <w:rPr>
          <w:rFonts w:ascii="Times New Roman" w:hAnsi="Times New Roman" w:cs="Times New Roman"/>
          <w:sz w:val="24"/>
          <w:szCs w:val="24"/>
          <w:lang w:val="ru-RU"/>
        </w:rPr>
        <w:t>2.2 Профессиональные навыки и знания.</w:t>
      </w:r>
      <w:bookmarkEnd w:id="86"/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48F777" w14:textId="77777777" w:rsidR="00A97B3E" w:rsidRPr="00650CE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sz w:val="24"/>
          <w:szCs w:val="24"/>
          <w:lang w:val="ru-RU"/>
        </w:rPr>
        <w:t xml:space="preserve">2.2.1 (записывается должность руководителя, специалиста) должен знать в объеме выполняемых работ: </w:t>
      </w:r>
    </w:p>
    <w:p w14:paraId="7E4A4580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__________________________;</w:t>
      </w:r>
    </w:p>
    <w:p w14:paraId="02594553" w14:textId="77777777" w:rsidR="00A97B3E" w:rsidRPr="00CD4EEA" w:rsidRDefault="00A97B3E" w:rsidP="00A97B3E">
      <w:pPr>
        <w:pStyle w:val="ab"/>
        <w:numPr>
          <w:ilvl w:val="0"/>
          <w:numId w:val="10"/>
        </w:numPr>
        <w:tabs>
          <w:tab w:val="left" w:pos="180"/>
          <w:tab w:val="left" w:pos="900"/>
          <w:tab w:val="left" w:pos="108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___________________________;</w:t>
      </w:r>
    </w:p>
    <w:p w14:paraId="35C54484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14:paraId="6BE23ABE" w14:textId="77777777" w:rsidR="00A97B3E" w:rsidRPr="00CD4EEA" w:rsidRDefault="00CC4707" w:rsidP="00A97B3E">
      <w:pPr>
        <w:tabs>
          <w:tab w:val="left" w:pos="969"/>
          <w:tab w:val="num" w:pos="1134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</w:t>
      </w:r>
      <w:r w:rsidR="00A97B3E" w:rsidRPr="00CD4EE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="00A97B3E"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F4841B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Конституция РК;</w:t>
      </w:r>
    </w:p>
    <w:p w14:paraId="1F7CEE08" w14:textId="77777777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>Трудовой кодекс РК;</w:t>
      </w:r>
    </w:p>
    <w:p w14:paraId="7C4F5ADC" w14:textId="626DEC04" w:rsidR="00786876" w:rsidRDefault="00C96E23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97B3E" w:rsidRPr="00346AA6">
        <w:rPr>
          <w:rFonts w:ascii="Times New Roman" w:hAnsi="Times New Roman" w:cs="Times New Roman"/>
          <w:sz w:val="24"/>
          <w:szCs w:val="24"/>
          <w:lang w:val="ru-RU"/>
        </w:rPr>
        <w:t>тандарты СТ РК ИСО 9000</w:t>
      </w:r>
      <w:r w:rsidR="00786876">
        <w:rPr>
          <w:rFonts w:ascii="Times New Roman" w:hAnsi="Times New Roman" w:cs="Times New Roman"/>
          <w:sz w:val="24"/>
          <w:szCs w:val="24"/>
          <w:lang w:val="ru-RU"/>
        </w:rPr>
        <w:t>, 9001;</w:t>
      </w:r>
    </w:p>
    <w:p w14:paraId="07358079" w14:textId="60DA6DCF" w:rsidR="00A97B3E" w:rsidRPr="00346AA6" w:rsidRDefault="00A97B3E" w:rsidP="00A97B3E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-17" w:firstLine="578"/>
        <w:rPr>
          <w:rFonts w:ascii="Times New Roman" w:hAnsi="Times New Roman" w:cs="Times New Roman"/>
          <w:sz w:val="24"/>
          <w:szCs w:val="24"/>
          <w:lang w:val="ru-RU"/>
        </w:rPr>
      </w:pP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Стратегические документы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346AA6">
        <w:rPr>
          <w:rFonts w:ascii="Times New Roman" w:hAnsi="Times New Roman" w:cs="Times New Roman"/>
          <w:sz w:val="24"/>
          <w:szCs w:val="24"/>
          <w:lang w:val="ru-RU"/>
        </w:rPr>
        <w:t xml:space="preserve"> (Миссия, Видение, стратегические цели и задачи);</w:t>
      </w:r>
    </w:p>
    <w:p w14:paraId="2A8E62FF" w14:textId="2252584B" w:rsidR="00C96E23" w:rsidRPr="00C96E23" w:rsidRDefault="00A97B3E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 w:cs="Times New Roman"/>
          <w:sz w:val="24"/>
          <w:szCs w:val="24"/>
          <w:lang w:val="ru-RU"/>
        </w:rPr>
        <w:t xml:space="preserve">Политика и цели в области качества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789D97" w14:textId="67AF20A4" w:rsidR="00C96E23" w:rsidRPr="00C96E23" w:rsidRDefault="00C96E23" w:rsidP="00C96E23">
      <w:pPr>
        <w:numPr>
          <w:ilvl w:val="0"/>
          <w:numId w:val="10"/>
        </w:numPr>
        <w:tabs>
          <w:tab w:val="clear" w:pos="1571"/>
          <w:tab w:val="num" w:pos="83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96E23">
        <w:rPr>
          <w:rFonts w:ascii="Times New Roman" w:hAnsi="Times New Roman"/>
          <w:sz w:val="24"/>
          <w:szCs w:val="24"/>
          <w:lang w:val="ru-RU"/>
        </w:rPr>
        <w:t xml:space="preserve">внутренняя регламентирующая документация </w:t>
      </w:r>
      <w:r w:rsidR="00826D1C">
        <w:rPr>
          <w:rFonts w:ascii="Times New Roman" w:hAnsi="Times New Roman"/>
          <w:sz w:val="24"/>
          <w:szCs w:val="24"/>
          <w:lang w:val="ru-RU"/>
        </w:rPr>
        <w:t>СМК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96E23">
        <w:rPr>
          <w:rFonts w:ascii="Times New Roman" w:hAnsi="Times New Roman"/>
          <w:sz w:val="24"/>
          <w:szCs w:val="24"/>
          <w:lang w:val="ru-RU"/>
        </w:rPr>
        <w:t xml:space="preserve"> (Руководство по качеству, карты процессов, документированные процедуры, положения, правила, инструкции и другая документация по охране труда, технике безопасности и пожарной безопасности и др.); </w:t>
      </w:r>
    </w:p>
    <w:p w14:paraId="3542723D" w14:textId="77777777" w:rsidR="00A97B3E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настоящ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должностн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инструкци</w:t>
      </w:r>
      <w:r>
        <w:rPr>
          <w:rFonts w:ascii="Times New Roman" w:hAnsi="Times New Roman"/>
          <w:sz w:val="24"/>
          <w:szCs w:val="24"/>
          <w:lang w:val="ru-RU"/>
        </w:rPr>
        <w:t>я;</w:t>
      </w:r>
    </w:p>
    <w:p w14:paraId="51255378" w14:textId="1DDA7BCE" w:rsidR="00A97B3E" w:rsidRPr="00CD4EEA" w:rsidRDefault="00A97B3E" w:rsidP="00A97B3E">
      <w:pPr>
        <w:pStyle w:val="ab"/>
        <w:numPr>
          <w:ilvl w:val="0"/>
          <w:numId w:val="10"/>
        </w:numPr>
        <w:tabs>
          <w:tab w:val="clear" w:pos="1571"/>
          <w:tab w:val="left" w:pos="180"/>
          <w:tab w:val="left" w:pos="748"/>
          <w:tab w:val="num" w:pos="833"/>
          <w:tab w:val="left" w:pos="1080"/>
        </w:tabs>
        <w:spacing w:after="0"/>
        <w:ind w:left="-17" w:firstLine="57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CD4EEA">
        <w:rPr>
          <w:rFonts w:ascii="Times New Roman" w:hAnsi="Times New Roman"/>
          <w:sz w:val="24"/>
          <w:szCs w:val="24"/>
          <w:lang w:val="ru-RU"/>
        </w:rPr>
        <w:t>риказ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CD4EEA">
        <w:rPr>
          <w:rFonts w:ascii="Times New Roman" w:hAnsi="Times New Roman"/>
          <w:sz w:val="24"/>
          <w:szCs w:val="24"/>
          <w:lang w:val="ru-RU"/>
        </w:rPr>
        <w:t>, распоряжения и други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D4EEA">
        <w:rPr>
          <w:rFonts w:ascii="Times New Roman" w:hAnsi="Times New Roman"/>
          <w:sz w:val="24"/>
          <w:szCs w:val="24"/>
          <w:lang w:val="ru-RU"/>
        </w:rPr>
        <w:t xml:space="preserve"> акт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FFFFD1C" w14:textId="77777777" w:rsidR="00A97B3E" w:rsidRPr="00CD4EEA" w:rsidRDefault="00A97B3E" w:rsidP="00A97B3E">
      <w:pPr>
        <w:pStyle w:val="ab"/>
        <w:tabs>
          <w:tab w:val="left" w:pos="180"/>
          <w:tab w:val="left" w:pos="748"/>
          <w:tab w:val="left" w:pos="900"/>
          <w:tab w:val="left" w:pos="1080"/>
        </w:tabs>
        <w:spacing w:after="0"/>
        <w:ind w:left="17"/>
        <w:rPr>
          <w:rFonts w:ascii="Times New Roman" w:hAnsi="Times New Roman"/>
          <w:sz w:val="24"/>
          <w:szCs w:val="24"/>
          <w:lang w:val="ru-RU"/>
        </w:rPr>
      </w:pPr>
    </w:p>
    <w:p w14:paraId="3A9DDED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2.2.2 (записывается должность руководителя, специалиста) должен обладать следующими навыками: </w:t>
      </w:r>
    </w:p>
    <w:p w14:paraId="557A6C0B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548FB398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27E9A0A4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___________________________;</w:t>
      </w:r>
    </w:p>
    <w:p w14:paraId="48C485ED" w14:textId="77777777" w:rsidR="00A97B3E" w:rsidRPr="00CD4EEA" w:rsidRDefault="00A97B3E" w:rsidP="00A97B3E">
      <w:pPr>
        <w:numPr>
          <w:ilvl w:val="0"/>
          <w:numId w:val="10"/>
        </w:numPr>
        <w:tabs>
          <w:tab w:val="clear" w:pos="1571"/>
          <w:tab w:val="left" w:pos="969"/>
          <w:tab w:val="num" w:pos="1134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___________________________;</w:t>
      </w:r>
    </w:p>
    <w:p w14:paraId="3652A07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AE337D2" w14:textId="77777777" w:rsidR="00A97B3E" w:rsidRPr="00650CE0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87" w:name="_Toc363810119"/>
      <w:r w:rsidRPr="00650CE0">
        <w:rPr>
          <w:rFonts w:ascii="Times New Roman" w:hAnsi="Times New Roman" w:cs="Times New Roman"/>
          <w:b/>
          <w:sz w:val="24"/>
          <w:szCs w:val="24"/>
        </w:rPr>
        <w:t>3 Должностные обязанности</w:t>
      </w:r>
      <w:bookmarkEnd w:id="87"/>
      <w:r w:rsidRPr="00650C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1426A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1BDAF2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 Производственные обязанности.</w:t>
      </w:r>
    </w:p>
    <w:p w14:paraId="14F5526C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3.1.1 ………………………….</w:t>
      </w:r>
    </w:p>
    <w:p w14:paraId="2267B867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3.1.2 ………………………….</w:t>
      </w:r>
    </w:p>
    <w:p w14:paraId="0019FF9E" w14:textId="77E91E14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 Обязанности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C96E23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управлению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700CB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3.2.1 ……………………………………………..</w:t>
      </w:r>
    </w:p>
    <w:p w14:paraId="65A4AAC9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3.2.2 …………………………………………….</w:t>
      </w:r>
    </w:p>
    <w:p w14:paraId="7938D53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3.2.3 ………………………..</w:t>
      </w:r>
    </w:p>
    <w:p w14:paraId="1458AF98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 Обязанности в системе управления охраной труда.</w:t>
      </w:r>
    </w:p>
    <w:p w14:paraId="295523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3.3.1 ………………………………………………….</w:t>
      </w:r>
    </w:p>
    <w:p w14:paraId="42429193" w14:textId="77777777" w:rsidR="00A97B3E" w:rsidRPr="00CD4EEA" w:rsidRDefault="00A97B3E" w:rsidP="00A97B3E">
      <w:pPr>
        <w:tabs>
          <w:tab w:val="left" w:pos="969"/>
        </w:tabs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3.3.2 ………………………………………………….</w:t>
      </w:r>
    </w:p>
    <w:p w14:paraId="0ED77FB5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C4B0B48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8" w:name="_Toc363810120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4 Права</w:t>
      </w:r>
      <w:bookmarkEnd w:id="88"/>
    </w:p>
    <w:p w14:paraId="65FCC2C3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0"/>
          <w:szCs w:val="20"/>
          <w:lang w:val="ru-RU"/>
        </w:rPr>
      </w:pPr>
    </w:p>
    <w:p w14:paraId="2CC8AB8D" w14:textId="77777777" w:rsidR="00A97B3E" w:rsidRPr="00CD4EEA" w:rsidRDefault="00A97B3E" w:rsidP="00A97B3E">
      <w:pPr>
        <w:pStyle w:val="21"/>
        <w:tabs>
          <w:tab w:val="left" w:pos="96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D4EEA">
        <w:rPr>
          <w:rFonts w:ascii="Times New Roman" w:hAnsi="Times New Roman"/>
          <w:sz w:val="24"/>
          <w:szCs w:val="24"/>
          <w:lang w:val="ru-RU"/>
        </w:rPr>
        <w:t>4.1 (Приводится название должности работника) имеет право:</w:t>
      </w:r>
    </w:p>
    <w:p w14:paraId="296A0B9A" w14:textId="735B99E3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4.1.1 В установленном порядке получать и требовать предоставления другими структурными подразделениями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 ТОО «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необходимой для выполнения своих функций и задач.</w:t>
      </w:r>
    </w:p>
    <w:p w14:paraId="644BE271" w14:textId="4D5A41F9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4.1.2 Вносить на рассмотрение руководства / непосредственного руководителя предложения по улучшению деятельности</w:t>
      </w:r>
      <w:r w:rsidR="00797077" w:rsidRPr="007970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="007970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E3AFE8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4.1.3 Визировать и согласовывать документы в пределах своей компетенции.</w:t>
      </w:r>
    </w:p>
    <w:p w14:paraId="4843C6C7" w14:textId="4A452D58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4.1.4 Вносить предложения по штатному расписанию </w:t>
      </w:r>
      <w:r w:rsidR="009B5A6D">
        <w:rPr>
          <w:rFonts w:ascii="Times New Roman" w:hAnsi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2DA78B" w14:textId="4591DB9B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4.1.5 Вносить на рассмотрение руководства / непосредственного руководителя предложения по улучшению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технологии выполняемых им работ.</w:t>
      </w:r>
    </w:p>
    <w:p w14:paraId="518164E0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…………………………………..</w:t>
      </w:r>
    </w:p>
    <w:p w14:paraId="6C07B612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7EE0C26D" w14:textId="77777777" w:rsidR="00A97B3E" w:rsidRPr="001B3F0E" w:rsidRDefault="00A97B3E" w:rsidP="00A97B3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89" w:name="_Toc363810121"/>
      <w:r w:rsidRPr="001B3F0E">
        <w:rPr>
          <w:rFonts w:ascii="Times New Roman" w:hAnsi="Times New Roman" w:cs="Times New Roman"/>
          <w:b/>
          <w:sz w:val="24"/>
          <w:szCs w:val="24"/>
          <w:lang w:val="ru-RU"/>
        </w:rPr>
        <w:t>5 Ответственность</w:t>
      </w:r>
      <w:bookmarkEnd w:id="89"/>
    </w:p>
    <w:p w14:paraId="0F8FD366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0"/>
          <w:szCs w:val="20"/>
          <w:lang w:val="ru-RU"/>
        </w:rPr>
      </w:pPr>
    </w:p>
    <w:p w14:paraId="1BADB704" w14:textId="77777777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 На (записывается должность работника) возлагается персональная ответственность за:</w:t>
      </w:r>
    </w:p>
    <w:p w14:paraId="7252C873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5.1.1 Неисполнение (ненадлежащее исполнение) обязанностей, предусмотренных настоящей должностной инструкцией, а также приказов и распоряжений руководства, - в пределах, определенных действующим трудовым законодательством РК;</w:t>
      </w:r>
    </w:p>
    <w:p w14:paraId="6CE0E63A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5.1.2 Неудовлетворительное состояние производственной и трудовой дисциплины подчиненных ему работников;</w:t>
      </w:r>
    </w:p>
    <w:p w14:paraId="0AED220E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5.1.3 Неудовлетворительное состояние охраны труда, техники безопасности и производственной санитарии на его участке работ / несоблюдение правил и норм техники безопасности и охраны труда;</w:t>
      </w:r>
    </w:p>
    <w:p w14:paraId="4640249D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5.1.4 Нарушение производственной и трудовой дисциплины;</w:t>
      </w:r>
    </w:p>
    <w:p w14:paraId="25C97759" w14:textId="77777777" w:rsidR="00A97B3E" w:rsidRPr="00CD4EEA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>5.1.5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РК;</w:t>
      </w:r>
    </w:p>
    <w:p w14:paraId="3CF462C8" w14:textId="04CCE0D1" w:rsidR="00A97B3E" w:rsidRPr="000B4B10" w:rsidRDefault="00A97B3E" w:rsidP="00A97B3E">
      <w:pPr>
        <w:tabs>
          <w:tab w:val="left" w:pos="969"/>
        </w:tabs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5.1.6 Недобросовестное использование материальных ценностей </w:t>
      </w:r>
      <w:r w:rsidR="009B5A6D">
        <w:rPr>
          <w:rFonts w:ascii="Times New Roman" w:hAnsi="Times New Roman" w:cs="Times New Roman"/>
          <w:sz w:val="24"/>
          <w:szCs w:val="24"/>
          <w:lang w:val="ru-RU"/>
        </w:rPr>
        <w:t>компании</w:t>
      </w:r>
      <w:r w:rsidRPr="00CD4EEA">
        <w:rPr>
          <w:rFonts w:ascii="Times New Roman" w:hAnsi="Times New Roman" w:cs="Times New Roman"/>
          <w:sz w:val="24"/>
          <w:szCs w:val="24"/>
          <w:lang w:val="ru-RU"/>
        </w:rPr>
        <w:t xml:space="preserve"> в собственных интересах и причинение материального ущерба, - в пределах, определенных действующим трудовым, уголовным и гражданским законодательством РК.</w:t>
      </w:r>
    </w:p>
    <w:p w14:paraId="067E5725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  <w:r w:rsidRPr="00CD4EEA">
        <w:rPr>
          <w:rFonts w:ascii="Times New Roman" w:hAnsi="Times New Roman" w:cs="Times New Roman"/>
          <w:sz w:val="20"/>
          <w:lang w:val="ru-RU"/>
        </w:rPr>
        <w:tab/>
      </w:r>
    </w:p>
    <w:p w14:paraId="37E1DAAB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7BA896FF" w14:textId="77777777" w:rsidR="004F0BA6" w:rsidRDefault="004F0BA6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0" w:name="_Toc363810122"/>
    </w:p>
    <w:p w14:paraId="6E8E9CBF" w14:textId="610799EA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регистрации изменений</w:t>
      </w:r>
      <w:bookmarkEnd w:id="90"/>
    </w:p>
    <w:p w14:paraId="7020484A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ind w:firstLine="816"/>
        <w:jc w:val="left"/>
        <w:rPr>
          <w:rFonts w:ascii="Times New Roman" w:hAnsi="Times New Roman" w:cs="Times New Roman"/>
          <w:sz w:val="6"/>
          <w:szCs w:val="6"/>
          <w:lang w:val="ru-RU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20"/>
        <w:gridCol w:w="1160"/>
        <w:gridCol w:w="2015"/>
        <w:gridCol w:w="1881"/>
        <w:gridCol w:w="1378"/>
        <w:gridCol w:w="778"/>
        <w:gridCol w:w="928"/>
      </w:tblGrid>
      <w:tr w:rsidR="00A97B3E" w:rsidRPr="00CD4EEA" w14:paraId="5CEB1073" w14:textId="77777777" w:rsidTr="003117CF">
        <w:trPr>
          <w:cantSplit/>
          <w:trHeight w:val="228"/>
          <w:jc w:val="center"/>
        </w:trPr>
        <w:tc>
          <w:tcPr>
            <w:tcW w:w="908" w:type="dxa"/>
            <w:vMerge w:val="restart"/>
          </w:tcPr>
          <w:p w14:paraId="218237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изменения</w:t>
            </w:r>
          </w:p>
        </w:tc>
        <w:tc>
          <w:tcPr>
            <w:tcW w:w="1029" w:type="dxa"/>
            <w:vMerge w:val="restart"/>
          </w:tcPr>
          <w:p w14:paraId="1B900E3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 страниц</w:t>
            </w:r>
          </w:p>
        </w:tc>
        <w:tc>
          <w:tcPr>
            <w:tcW w:w="974" w:type="dxa"/>
            <w:vMerge w:val="restart"/>
          </w:tcPr>
          <w:p w14:paraId="007D2E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214" w:type="dxa"/>
            <w:vMerge w:val="restart"/>
          </w:tcPr>
          <w:p w14:paraId="5D697B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987" w:type="dxa"/>
            <w:vMerge w:val="restart"/>
          </w:tcPr>
          <w:p w14:paraId="32C07B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 изменений</w:t>
            </w:r>
          </w:p>
        </w:tc>
        <w:tc>
          <w:tcPr>
            <w:tcW w:w="3228" w:type="dxa"/>
            <w:gridSpan w:val="3"/>
          </w:tcPr>
          <w:p w14:paraId="1D4E38F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изменений</w:t>
            </w:r>
          </w:p>
        </w:tc>
      </w:tr>
      <w:tr w:rsidR="00A97B3E" w:rsidRPr="00CD4EEA" w14:paraId="41830A0C" w14:textId="77777777" w:rsidTr="003117CF">
        <w:trPr>
          <w:cantSplit/>
          <w:jc w:val="center"/>
        </w:trPr>
        <w:tc>
          <w:tcPr>
            <w:tcW w:w="908" w:type="dxa"/>
            <w:vMerge/>
          </w:tcPr>
          <w:p w14:paraId="40E2EDA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  <w:vMerge/>
          </w:tcPr>
          <w:p w14:paraId="5CC342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  <w:vMerge/>
          </w:tcPr>
          <w:p w14:paraId="49D0BE3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  <w:vMerge/>
          </w:tcPr>
          <w:p w14:paraId="681EAD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/>
          </w:tcPr>
          <w:p w14:paraId="7BEE5B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022C874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799" w:type="dxa"/>
          </w:tcPr>
          <w:p w14:paraId="014E25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970" w:type="dxa"/>
          </w:tcPr>
          <w:p w14:paraId="2DF8EC0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</w:tr>
      <w:tr w:rsidR="00A97B3E" w:rsidRPr="00CD4EEA" w14:paraId="34FA13AB" w14:textId="77777777" w:rsidTr="003117CF">
        <w:trPr>
          <w:jc w:val="center"/>
        </w:trPr>
        <w:tc>
          <w:tcPr>
            <w:tcW w:w="908" w:type="dxa"/>
          </w:tcPr>
          <w:p w14:paraId="5B2548A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0624D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4" w:type="dxa"/>
          </w:tcPr>
          <w:p w14:paraId="163D244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14" w:type="dxa"/>
          </w:tcPr>
          <w:p w14:paraId="42A550F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</w:tcPr>
          <w:p w14:paraId="5B201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9" w:type="dxa"/>
          </w:tcPr>
          <w:p w14:paraId="78D787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14:paraId="7F7344C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0" w:type="dxa"/>
          </w:tcPr>
          <w:p w14:paraId="04225A9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8D16587" w14:textId="77777777" w:rsidR="00A97B3E" w:rsidRPr="00CD4EEA" w:rsidRDefault="00A97B3E" w:rsidP="00A97B3E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1430E727" w14:textId="77777777" w:rsidR="00A97B3E" w:rsidRPr="00650CE0" w:rsidRDefault="00A97B3E" w:rsidP="00A97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1" w:name="_Toc363810123"/>
      <w:r w:rsidRPr="00650CE0">
        <w:rPr>
          <w:rFonts w:ascii="Times New Roman" w:hAnsi="Times New Roman" w:cs="Times New Roman"/>
          <w:b/>
          <w:sz w:val="24"/>
          <w:szCs w:val="24"/>
          <w:lang w:val="ru-RU"/>
        </w:rPr>
        <w:t>Лист ознакомления</w:t>
      </w:r>
      <w:bookmarkEnd w:id="91"/>
    </w:p>
    <w:p w14:paraId="3320876E" w14:textId="77777777" w:rsidR="00A97B3E" w:rsidRPr="00CD4EEA" w:rsidRDefault="00A97B3E" w:rsidP="00A97B3E">
      <w:pPr>
        <w:spacing w:after="0"/>
        <w:ind w:firstLine="799"/>
        <w:jc w:val="left"/>
        <w:rPr>
          <w:rFonts w:ascii="Times New Roman" w:hAnsi="Times New Roman" w:cs="Times New Roman"/>
          <w:b/>
          <w:sz w:val="6"/>
          <w:szCs w:val="6"/>
          <w:lang w:val="ru-RU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384"/>
        <w:gridCol w:w="1595"/>
        <w:gridCol w:w="1836"/>
        <w:gridCol w:w="2688"/>
      </w:tblGrid>
      <w:tr w:rsidR="00A97B3E" w:rsidRPr="00CD4EEA" w14:paraId="71F250F6" w14:textId="77777777" w:rsidTr="003117CF">
        <w:trPr>
          <w:jc w:val="center"/>
        </w:trPr>
        <w:tc>
          <w:tcPr>
            <w:tcW w:w="759" w:type="dxa"/>
          </w:tcPr>
          <w:p w14:paraId="01F84CA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№ </w:t>
            </w:r>
          </w:p>
          <w:p w14:paraId="2DA12C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п /п</w:t>
            </w:r>
          </w:p>
        </w:tc>
        <w:tc>
          <w:tcPr>
            <w:tcW w:w="3384" w:type="dxa"/>
          </w:tcPr>
          <w:p w14:paraId="1B45A23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Ф.И.О. сотрудника</w:t>
            </w:r>
          </w:p>
        </w:tc>
        <w:tc>
          <w:tcPr>
            <w:tcW w:w="1595" w:type="dxa"/>
          </w:tcPr>
          <w:p w14:paraId="596E181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Должность</w:t>
            </w:r>
          </w:p>
        </w:tc>
        <w:tc>
          <w:tcPr>
            <w:tcW w:w="1836" w:type="dxa"/>
          </w:tcPr>
          <w:p w14:paraId="6F9DFB1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2688" w:type="dxa"/>
          </w:tcPr>
          <w:p w14:paraId="1AB6CD6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lang w:val="ru-RU"/>
              </w:rPr>
              <w:t>Роспись</w:t>
            </w:r>
          </w:p>
        </w:tc>
      </w:tr>
      <w:tr w:rsidR="00A97B3E" w:rsidRPr="00CD4EEA" w14:paraId="1AEFFFDB" w14:textId="77777777" w:rsidTr="003117CF">
        <w:trPr>
          <w:jc w:val="center"/>
        </w:trPr>
        <w:tc>
          <w:tcPr>
            <w:tcW w:w="759" w:type="dxa"/>
          </w:tcPr>
          <w:p w14:paraId="7818F330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CD4EEA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3384" w:type="dxa"/>
          </w:tcPr>
          <w:p w14:paraId="70366229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7160A41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2385226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458503CF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A97B3E" w:rsidRPr="00CD4EEA" w14:paraId="0BFA8376" w14:textId="77777777" w:rsidTr="003117CF">
        <w:trPr>
          <w:jc w:val="center"/>
        </w:trPr>
        <w:tc>
          <w:tcPr>
            <w:tcW w:w="759" w:type="dxa"/>
          </w:tcPr>
          <w:p w14:paraId="04373E5E" w14:textId="77777777" w:rsidR="00A97B3E" w:rsidRPr="00CD4EEA" w:rsidRDefault="00A97B3E" w:rsidP="003117CF">
            <w:pPr>
              <w:spacing w:after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84" w:type="dxa"/>
          </w:tcPr>
          <w:p w14:paraId="56604C67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95" w:type="dxa"/>
          </w:tcPr>
          <w:p w14:paraId="475FE45C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36" w:type="dxa"/>
          </w:tcPr>
          <w:p w14:paraId="44C86833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88" w:type="dxa"/>
          </w:tcPr>
          <w:p w14:paraId="57525101" w14:textId="77777777" w:rsidR="00A97B3E" w:rsidRPr="00CD4EEA" w:rsidRDefault="00A97B3E" w:rsidP="003117CF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14:paraId="2491EF28" w14:textId="77777777" w:rsidR="00A97B3E" w:rsidRPr="00CD4EEA" w:rsidRDefault="00A97B3E" w:rsidP="00A97B3E">
      <w:pPr>
        <w:tabs>
          <w:tab w:val="left" w:pos="1980"/>
        </w:tabs>
        <w:spacing w:after="0"/>
        <w:ind w:firstLine="567"/>
        <w:rPr>
          <w:rFonts w:ascii="Times New Roman" w:hAnsi="Times New Roman" w:cs="Times New Roman"/>
          <w:sz w:val="20"/>
          <w:lang w:val="ru-RU"/>
        </w:rPr>
      </w:pPr>
    </w:p>
    <w:p w14:paraId="0D9088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CC709D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AD13EB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860DD5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718E04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060ACB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7CE55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1C5107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0158B5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5901201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30F8913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0A69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872DEC8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9D9984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B33AF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5EA4D3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8A1A40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C1F7BD5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EDE96F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0C531E16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6BB5F1F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E1108AB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E8663E9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4B3A8AC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B5AD62E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D77AC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38D0200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928334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6C04D7D" w14:textId="77777777" w:rsidR="00A97B3E" w:rsidRPr="00CD4EEA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A6987F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D9189C9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35FBE4F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B14B1D1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73F685F3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37DB21D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1826DFA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265F9ADC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3CC4A770" w14:textId="77777777" w:rsidR="00673ECD" w:rsidRDefault="00673ECD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F585265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A5DDD4F" w14:textId="77777777" w:rsidR="00CC4707" w:rsidRDefault="00CC4707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5DFFF9C3" w14:textId="77777777" w:rsidR="00A97B3E" w:rsidRDefault="00A97B3E" w:rsidP="00A97B3E">
      <w:pPr>
        <w:spacing w:after="0"/>
        <w:ind w:firstLine="71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14:paraId="401D946B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2" w:name="_Toc374998488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регистрации изменений</w:t>
      </w:r>
      <w:bookmarkEnd w:id="92"/>
    </w:p>
    <w:p w14:paraId="49D399E6" w14:textId="77777777" w:rsidR="00A97B3E" w:rsidRPr="00CD4EEA" w:rsidRDefault="00A97B3E" w:rsidP="00A97B3E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79"/>
        <w:gridCol w:w="1594"/>
        <w:gridCol w:w="1499"/>
        <w:gridCol w:w="1105"/>
        <w:gridCol w:w="997"/>
      </w:tblGrid>
      <w:tr w:rsidR="00A97B3E" w:rsidRPr="00CD4EEA" w14:paraId="1646827D" w14:textId="77777777" w:rsidTr="003117CF">
        <w:trPr>
          <w:trHeight w:val="211"/>
        </w:trPr>
        <w:tc>
          <w:tcPr>
            <w:tcW w:w="1173" w:type="dxa"/>
            <w:vMerge w:val="restart"/>
          </w:tcPr>
          <w:p w14:paraId="55C3DB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Номер изменения</w:t>
            </w:r>
          </w:p>
        </w:tc>
        <w:tc>
          <w:tcPr>
            <w:tcW w:w="912" w:type="dxa"/>
            <w:vMerge w:val="restart"/>
          </w:tcPr>
          <w:p w14:paraId="55D8147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Номера страниц</w:t>
            </w:r>
          </w:p>
        </w:tc>
        <w:tc>
          <w:tcPr>
            <w:tcW w:w="1208" w:type="dxa"/>
            <w:vMerge w:val="restart"/>
          </w:tcPr>
          <w:p w14:paraId="5D961A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Всего листов в документе</w:t>
            </w:r>
          </w:p>
        </w:tc>
        <w:tc>
          <w:tcPr>
            <w:tcW w:w="1903" w:type="dxa"/>
            <w:vMerge w:val="restart"/>
          </w:tcPr>
          <w:p w14:paraId="6282C72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4E2042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sz w:val="20"/>
                <w:szCs w:val="20"/>
              </w:rPr>
              <w:t>Описание изменений</w:t>
            </w:r>
          </w:p>
        </w:tc>
        <w:tc>
          <w:tcPr>
            <w:tcW w:w="3623" w:type="dxa"/>
            <w:gridSpan w:val="3"/>
          </w:tcPr>
          <w:p w14:paraId="46A3D5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внесении изменений</w:t>
            </w:r>
          </w:p>
        </w:tc>
      </w:tr>
      <w:tr w:rsidR="00A97B3E" w:rsidRPr="00CD4EEA" w14:paraId="34AB1C39" w14:textId="77777777" w:rsidTr="003117CF">
        <w:trPr>
          <w:trHeight w:val="398"/>
        </w:trPr>
        <w:tc>
          <w:tcPr>
            <w:tcW w:w="1173" w:type="dxa"/>
            <w:vMerge/>
          </w:tcPr>
          <w:p w14:paraId="2A08AD7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  <w:vMerge/>
          </w:tcPr>
          <w:p w14:paraId="29F336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  <w:vMerge/>
          </w:tcPr>
          <w:p w14:paraId="7274F9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  <w:vMerge/>
          </w:tcPr>
          <w:p w14:paraId="0C91FC6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  <w:vMerge/>
          </w:tcPr>
          <w:p w14:paraId="578CD69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111D45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107" w:type="dxa"/>
          </w:tcPr>
          <w:p w14:paraId="340B29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Подпись</w:t>
            </w:r>
          </w:p>
        </w:tc>
        <w:tc>
          <w:tcPr>
            <w:tcW w:w="1004" w:type="dxa"/>
          </w:tcPr>
          <w:p w14:paraId="2B4C998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EEA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A97B3E" w:rsidRPr="00CD4EEA" w14:paraId="68EFB2FF" w14:textId="77777777" w:rsidTr="003117CF">
        <w:tc>
          <w:tcPr>
            <w:tcW w:w="1173" w:type="dxa"/>
          </w:tcPr>
          <w:p w14:paraId="23668F6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098FE79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67326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2A06BB4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F4C068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2A38AE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7140D7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7566B4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095D43E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A01C9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18CFDC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1FDDB0B" w14:textId="77777777" w:rsidTr="003117CF">
        <w:tc>
          <w:tcPr>
            <w:tcW w:w="1173" w:type="dxa"/>
          </w:tcPr>
          <w:p w14:paraId="4EB2D15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3D15648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78BF315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9D3BDD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2639E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488C648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E2BB72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1E753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61847AB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32651C0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6BF1B01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2A005108" w14:textId="77777777" w:rsidTr="003117CF">
        <w:tc>
          <w:tcPr>
            <w:tcW w:w="1173" w:type="dxa"/>
          </w:tcPr>
          <w:p w14:paraId="72C909B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87823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5A9B107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9D427B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B05241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46B3E3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6FFF6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1A5061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52E6FEF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2CF169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DA1F9FD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F51473A" w14:textId="77777777" w:rsidTr="003117CF">
        <w:tc>
          <w:tcPr>
            <w:tcW w:w="1173" w:type="dxa"/>
          </w:tcPr>
          <w:p w14:paraId="69315C85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25B7587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05CAD57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16CA5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00C72B9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89A015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7315FAA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5C2FAB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BC2686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5C2BAD8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12ACEEC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1D9CEBBA" w14:textId="77777777" w:rsidTr="003117CF">
        <w:tc>
          <w:tcPr>
            <w:tcW w:w="1173" w:type="dxa"/>
          </w:tcPr>
          <w:p w14:paraId="3C26240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E40337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0028AA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1C8D4A1C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360E52B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448A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B6FD52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1C5041B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4DF68E9B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06C9AAD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1AB245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EC82D90" w14:textId="77777777" w:rsidTr="003117CF">
        <w:tc>
          <w:tcPr>
            <w:tcW w:w="1173" w:type="dxa"/>
          </w:tcPr>
          <w:p w14:paraId="280C102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1D52B0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19E134A4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6FAD43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513DED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5804B7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9B9C5EF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6EB396B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9067E50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9287EA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18ECFD7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7A6E4D7A" w14:textId="77777777" w:rsidTr="003117CF">
        <w:tc>
          <w:tcPr>
            <w:tcW w:w="1173" w:type="dxa"/>
          </w:tcPr>
          <w:p w14:paraId="6088F1E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00B64B26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6DA4CD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45584EE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D8A24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CD56E6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2F8661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2E724F83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72611A6C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23F862A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2A0AC683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0669A9CE" w14:textId="77777777" w:rsidTr="003117CF">
        <w:tc>
          <w:tcPr>
            <w:tcW w:w="1173" w:type="dxa"/>
          </w:tcPr>
          <w:p w14:paraId="749F42D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CD5411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3C2F3F10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7B9320A0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565795D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91BE205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3DBACB42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42147D1E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710AF15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46198189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B8B347E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3BF0FC8C" w14:textId="77777777" w:rsidTr="003117CF">
        <w:tc>
          <w:tcPr>
            <w:tcW w:w="1173" w:type="dxa"/>
          </w:tcPr>
          <w:p w14:paraId="1EA40A1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1625094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25E19D3F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5B5A330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E6590A1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96A4396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CAF95D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0713B2AC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19BA1CFF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13F7121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087CEF32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7B3E" w:rsidRPr="00CD4EEA" w14:paraId="4E85F5D2" w14:textId="77777777" w:rsidTr="003117CF">
        <w:tc>
          <w:tcPr>
            <w:tcW w:w="1173" w:type="dxa"/>
          </w:tcPr>
          <w:p w14:paraId="27156738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2" w:type="dxa"/>
          </w:tcPr>
          <w:p w14:paraId="7B259972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" w:type="dxa"/>
          </w:tcPr>
          <w:p w14:paraId="6C7C9CE7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3" w:type="dxa"/>
          </w:tcPr>
          <w:p w14:paraId="039C38BE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B39770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6978B74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ECDA10D" w14:textId="77777777" w:rsidR="00A97B3E" w:rsidRPr="00CD4EEA" w:rsidRDefault="00A97B3E" w:rsidP="003117CF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2" w:type="dxa"/>
          </w:tcPr>
          <w:p w14:paraId="31A86D9A" w14:textId="77777777" w:rsidR="00A97B3E" w:rsidRPr="00CD4EEA" w:rsidRDefault="00A97B3E" w:rsidP="003117C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2" w:type="dxa"/>
          </w:tcPr>
          <w:p w14:paraId="25818CC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14:paraId="76029458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</w:tcPr>
          <w:p w14:paraId="5C01DCF1" w14:textId="77777777" w:rsidR="00A97B3E" w:rsidRPr="00CD4EEA" w:rsidRDefault="00A97B3E" w:rsidP="003117CF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04346531" w14:textId="77777777" w:rsidR="00A97B3E" w:rsidRPr="00FA7EEA" w:rsidRDefault="00A97B3E" w:rsidP="00A97B3E">
      <w:pPr>
        <w:pStyle w:val="2"/>
        <w:spacing w:before="0" w:after="0"/>
        <w:jc w:val="center"/>
        <w:rPr>
          <w:rFonts w:ascii="Times New Roman" w:hAnsi="Times New Roman"/>
          <w:b/>
          <w:caps w:val="0"/>
          <w:sz w:val="24"/>
          <w:szCs w:val="24"/>
          <w:lang w:val="ru-RU"/>
        </w:rPr>
      </w:pPr>
      <w:bookmarkStart w:id="93" w:name="_Toc374998489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lastRenderedPageBreak/>
        <w:t>Лист ознакомления</w:t>
      </w:r>
      <w:bookmarkEnd w:id="93"/>
      <w:r w:rsidRPr="00FA7EEA">
        <w:rPr>
          <w:rFonts w:ascii="Times New Roman" w:hAnsi="Times New Roman"/>
          <w:b/>
          <w:caps w:val="0"/>
          <w:sz w:val="24"/>
          <w:szCs w:val="24"/>
          <w:lang w:val="ru-RU"/>
        </w:rPr>
        <w:t xml:space="preserve"> </w:t>
      </w:r>
    </w:p>
    <w:p w14:paraId="691AAB7E" w14:textId="77777777" w:rsidR="00A97B3E" w:rsidRPr="00CD4EEA" w:rsidRDefault="00A97B3E" w:rsidP="00A97B3E">
      <w:pPr>
        <w:spacing w:after="0"/>
        <w:jc w:val="center"/>
        <w:rPr>
          <w:rFonts w:ascii="Times New Roman" w:hAnsi="Times New Roman" w:cs="Times New Roman"/>
          <w:sz w:val="2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51"/>
        <w:gridCol w:w="4394"/>
        <w:gridCol w:w="1701"/>
        <w:gridCol w:w="1701"/>
      </w:tblGrid>
      <w:tr w:rsidR="00180F7B" w:rsidRPr="00A62A6E" w14:paraId="5B23F894" w14:textId="77777777" w:rsidTr="003050FE">
        <w:tc>
          <w:tcPr>
            <w:tcW w:w="851" w:type="dxa"/>
            <w:noWrap/>
          </w:tcPr>
          <w:p w14:paraId="3F31DE6F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№ п /п</w:t>
            </w:r>
          </w:p>
        </w:tc>
        <w:tc>
          <w:tcPr>
            <w:tcW w:w="1951" w:type="dxa"/>
            <w:noWrap/>
          </w:tcPr>
          <w:p w14:paraId="772F241C" w14:textId="77777777" w:rsidR="00180F7B" w:rsidRPr="00C96E23" w:rsidRDefault="00180F7B" w:rsidP="00180F7B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Ф. И. О.</w:t>
            </w:r>
          </w:p>
        </w:tc>
        <w:tc>
          <w:tcPr>
            <w:tcW w:w="4394" w:type="dxa"/>
            <w:noWrap/>
          </w:tcPr>
          <w:p w14:paraId="66893391" w14:textId="77777777" w:rsidR="00180F7B" w:rsidRPr="00696D6E" w:rsidRDefault="00180F7B" w:rsidP="00180F7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Должность</w:t>
            </w:r>
          </w:p>
        </w:tc>
        <w:tc>
          <w:tcPr>
            <w:tcW w:w="1701" w:type="dxa"/>
            <w:noWrap/>
          </w:tcPr>
          <w:p w14:paraId="388C2302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1701" w:type="dxa"/>
            <w:noWrap/>
          </w:tcPr>
          <w:p w14:paraId="7327DBB1" w14:textId="77777777" w:rsidR="00180F7B" w:rsidRPr="00696D6E" w:rsidRDefault="00180F7B" w:rsidP="00180F7B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96D6E">
              <w:rPr>
                <w:rFonts w:ascii="Times New Roman" w:hAnsi="Times New Roman"/>
                <w:b/>
                <w:sz w:val="20"/>
              </w:rPr>
              <w:t>Подпись</w:t>
            </w:r>
          </w:p>
        </w:tc>
      </w:tr>
      <w:tr w:rsidR="00180F7B" w:rsidRPr="0064689F" w14:paraId="0EF37922" w14:textId="77777777" w:rsidTr="003050FE">
        <w:tc>
          <w:tcPr>
            <w:tcW w:w="851" w:type="dxa"/>
            <w:noWrap/>
          </w:tcPr>
          <w:p w14:paraId="0E04398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31FE23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936EABF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AD857C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8AC8EE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51AE9D88" w14:textId="77777777" w:rsidTr="003050FE">
        <w:trPr>
          <w:trHeight w:val="387"/>
        </w:trPr>
        <w:tc>
          <w:tcPr>
            <w:tcW w:w="851" w:type="dxa"/>
            <w:noWrap/>
          </w:tcPr>
          <w:p w14:paraId="2D7AC3D3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9B75183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68BF02F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02E127DB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C2AE8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3241EF5" w14:textId="77777777" w:rsidTr="003050FE">
        <w:tc>
          <w:tcPr>
            <w:tcW w:w="851" w:type="dxa"/>
            <w:noWrap/>
          </w:tcPr>
          <w:p w14:paraId="32DE3A2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268E805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</w:p>
        </w:tc>
        <w:tc>
          <w:tcPr>
            <w:tcW w:w="4394" w:type="dxa"/>
            <w:noWrap/>
          </w:tcPr>
          <w:p w14:paraId="5D99CE1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70847D7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5CDCC5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0CAA1BD5" w14:textId="77777777" w:rsidTr="003050FE">
        <w:tc>
          <w:tcPr>
            <w:tcW w:w="851" w:type="dxa"/>
            <w:noWrap/>
          </w:tcPr>
          <w:p w14:paraId="7BC48D8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E7706F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752A969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93A1B21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52F8FB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08F542D" w14:textId="77777777" w:rsidTr="003050FE">
        <w:tc>
          <w:tcPr>
            <w:tcW w:w="851" w:type="dxa"/>
            <w:noWrap/>
          </w:tcPr>
          <w:p w14:paraId="74FA6982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45AE83BB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3007F2A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noWrap/>
          </w:tcPr>
          <w:p w14:paraId="551B4D1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36A501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77AD0FD7" w14:textId="77777777" w:rsidTr="003050FE">
        <w:tc>
          <w:tcPr>
            <w:tcW w:w="851" w:type="dxa"/>
            <w:noWrap/>
          </w:tcPr>
          <w:p w14:paraId="459D29A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395497E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D5472BF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BC316E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6536094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649280B1" w14:textId="77777777" w:rsidTr="003050FE">
        <w:tc>
          <w:tcPr>
            <w:tcW w:w="851" w:type="dxa"/>
            <w:noWrap/>
          </w:tcPr>
          <w:p w14:paraId="45459188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8ECF3F0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5556F662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436F049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ACDC76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64689F" w14:paraId="47F77681" w14:textId="77777777" w:rsidTr="003050FE">
        <w:tc>
          <w:tcPr>
            <w:tcW w:w="851" w:type="dxa"/>
            <w:noWrap/>
          </w:tcPr>
          <w:p w14:paraId="636000BB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16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508FE7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75180B93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6810482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E96BDAE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32D2A861" w14:textId="77777777" w:rsidTr="003050FE">
        <w:tc>
          <w:tcPr>
            <w:tcW w:w="851" w:type="dxa"/>
            <w:noWrap/>
          </w:tcPr>
          <w:p w14:paraId="7B8A18D6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7BE7D21C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7746C7E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872DC0B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09704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624FA08F" w14:textId="77777777" w:rsidTr="003050FE">
        <w:tc>
          <w:tcPr>
            <w:tcW w:w="851" w:type="dxa"/>
            <w:noWrap/>
          </w:tcPr>
          <w:p w14:paraId="56926F0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4ABB0915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4394" w:type="dxa"/>
            <w:noWrap/>
          </w:tcPr>
          <w:p w14:paraId="04584FC9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4AF98DB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2BF5C9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5FAC9F0E" w14:textId="77777777" w:rsidTr="003050FE">
        <w:tc>
          <w:tcPr>
            <w:tcW w:w="851" w:type="dxa"/>
            <w:noWrap/>
          </w:tcPr>
          <w:p w14:paraId="23CF8563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B3CEEF8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BA88F4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C8DD2A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7D69F5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E4BBA26" w14:textId="77777777" w:rsidTr="003050FE">
        <w:tc>
          <w:tcPr>
            <w:tcW w:w="851" w:type="dxa"/>
            <w:noWrap/>
          </w:tcPr>
          <w:p w14:paraId="7C5EC7FB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B2AD79A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159E0CAF" w14:textId="77777777" w:rsidR="00180F7B" w:rsidRPr="00CC4707" w:rsidRDefault="00180F7B" w:rsidP="00180F7B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6B5951F7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5CAA5A01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0DA01F92" w14:textId="77777777" w:rsidTr="003050FE">
        <w:tc>
          <w:tcPr>
            <w:tcW w:w="851" w:type="dxa"/>
            <w:noWrap/>
          </w:tcPr>
          <w:p w14:paraId="0A30F8DC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13C7B41E" w14:textId="77777777" w:rsidR="00180F7B" w:rsidRPr="00C96E23" w:rsidRDefault="00180F7B" w:rsidP="00180F7B">
            <w:pPr>
              <w:tabs>
                <w:tab w:val="num" w:pos="720"/>
              </w:tabs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6F558C1B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FECE444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7DFDD3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64689F" w14:paraId="14C10158" w14:textId="77777777" w:rsidTr="003050FE">
        <w:tc>
          <w:tcPr>
            <w:tcW w:w="851" w:type="dxa"/>
            <w:noWrap/>
          </w:tcPr>
          <w:p w14:paraId="52E7DB69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3D92DE7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5DC2B9D4" w14:textId="77777777" w:rsidR="00180F7B" w:rsidRPr="00C96E23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25FDBBA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27D1CA8" w14:textId="77777777" w:rsidR="00180F7B" w:rsidRPr="00180F7B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180F7B" w:rsidRPr="00A62A6E" w14:paraId="742F5035" w14:textId="77777777" w:rsidTr="003050FE">
        <w:tc>
          <w:tcPr>
            <w:tcW w:w="851" w:type="dxa"/>
            <w:noWrap/>
          </w:tcPr>
          <w:p w14:paraId="4B5D5C2C" w14:textId="77777777" w:rsidR="00180F7B" w:rsidRPr="003050FE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7A5CE3D" w14:textId="77777777" w:rsidR="00180F7B" w:rsidRPr="00C96E23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0EE5D43A" w14:textId="77777777" w:rsidR="00180F7B" w:rsidRPr="00CC4707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20B7549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2C9F3E8C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180F7B" w:rsidRPr="00A62A6E" w14:paraId="7F0ECCB5" w14:textId="77777777" w:rsidTr="003050FE">
        <w:tc>
          <w:tcPr>
            <w:tcW w:w="851" w:type="dxa"/>
            <w:noWrap/>
          </w:tcPr>
          <w:p w14:paraId="5624E8CE" w14:textId="77777777" w:rsidR="00180F7B" w:rsidRPr="00CC4707" w:rsidRDefault="00180F7B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10401DF" w14:textId="77777777" w:rsidR="00180F7B" w:rsidRPr="00BA531E" w:rsidRDefault="00180F7B" w:rsidP="00180F7B">
            <w:pPr>
              <w:spacing w:after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noWrap/>
          </w:tcPr>
          <w:p w14:paraId="71C8BC73" w14:textId="77777777" w:rsidR="00180F7B" w:rsidRPr="00CC4707" w:rsidRDefault="00180F7B" w:rsidP="00180F7B">
            <w:pPr>
              <w:spacing w:after="0"/>
              <w:ind w:right="-108" w:firstLine="39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CF26BF5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B246A4D" w14:textId="77777777" w:rsidR="00180F7B" w:rsidRPr="00A62A6E" w:rsidRDefault="00180F7B" w:rsidP="00180F7B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CC4707" w14:paraId="4DD62D63" w14:textId="77777777" w:rsidTr="003050FE">
        <w:tc>
          <w:tcPr>
            <w:tcW w:w="851" w:type="dxa"/>
            <w:noWrap/>
          </w:tcPr>
          <w:p w14:paraId="75D03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03CFBE3" w14:textId="77777777" w:rsidR="00CC4707" w:rsidRPr="00C96E23" w:rsidRDefault="00CC4707" w:rsidP="00CC4707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4E9824AE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3DC412A9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60CA301" w14:textId="77777777" w:rsidR="00CC4707" w:rsidRPr="00CC4707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74FE5816" w14:textId="77777777" w:rsidTr="003050FE">
        <w:tc>
          <w:tcPr>
            <w:tcW w:w="851" w:type="dxa"/>
            <w:noWrap/>
          </w:tcPr>
          <w:p w14:paraId="2C980881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5F8B1906" w14:textId="77777777" w:rsidR="00CC4707" w:rsidRPr="0013276C" w:rsidRDefault="00CC4707" w:rsidP="00CC4707">
            <w:pPr>
              <w:spacing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764BE50D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89F16D0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6A3B0366" w14:textId="77777777" w:rsidR="00CC4707" w:rsidRPr="00A62A6E" w:rsidRDefault="00CC4707" w:rsidP="00CC4707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7FF5155F" w14:textId="77777777" w:rsidTr="003050FE">
        <w:tc>
          <w:tcPr>
            <w:tcW w:w="851" w:type="dxa"/>
            <w:noWrap/>
          </w:tcPr>
          <w:p w14:paraId="5C8643B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25E1C4B0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614366A8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1C62940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A295D81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A62A6E" w14:paraId="493274BF" w14:textId="77777777" w:rsidTr="003050FE">
        <w:tc>
          <w:tcPr>
            <w:tcW w:w="851" w:type="dxa"/>
            <w:noWrap/>
          </w:tcPr>
          <w:p w14:paraId="7841D2D9" w14:textId="77777777" w:rsidR="00CC4707" w:rsidRPr="003050FE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1042BA0F" w14:textId="77777777" w:rsidR="00CC4707" w:rsidRPr="007D68A8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6AE8823A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74D8CE6C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noWrap/>
          </w:tcPr>
          <w:p w14:paraId="3C74000B" w14:textId="77777777" w:rsidR="00CC4707" w:rsidRPr="00A62A6E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C4707" w:rsidRPr="0064689F" w14:paraId="23CE4D49" w14:textId="77777777" w:rsidTr="003050FE">
        <w:tc>
          <w:tcPr>
            <w:tcW w:w="851" w:type="dxa"/>
            <w:noWrap/>
          </w:tcPr>
          <w:p w14:paraId="2FB5998E" w14:textId="77777777" w:rsidR="00CC4707" w:rsidRPr="00CC4707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</w:rPr>
            </w:pPr>
          </w:p>
        </w:tc>
        <w:tc>
          <w:tcPr>
            <w:tcW w:w="1951" w:type="dxa"/>
            <w:noWrap/>
          </w:tcPr>
          <w:p w14:paraId="64D0B214" w14:textId="77777777" w:rsidR="00CC4707" w:rsidRPr="00A62A6E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394" w:type="dxa"/>
            <w:noWrap/>
          </w:tcPr>
          <w:p w14:paraId="354C8CC5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54C143CC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1552C7F9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CC4707" w:rsidRPr="0064689F" w14:paraId="2D7D6A30" w14:textId="77777777" w:rsidTr="003050FE">
        <w:tc>
          <w:tcPr>
            <w:tcW w:w="851" w:type="dxa"/>
            <w:noWrap/>
          </w:tcPr>
          <w:p w14:paraId="3C77BB57" w14:textId="77777777" w:rsidR="00CC4707" w:rsidRPr="00540031" w:rsidRDefault="00CC4707" w:rsidP="00CC4707">
            <w:pPr>
              <w:pStyle w:val="aff"/>
              <w:numPr>
                <w:ilvl w:val="0"/>
                <w:numId w:val="23"/>
              </w:numPr>
              <w:spacing w:after="0"/>
              <w:ind w:left="357" w:hanging="357"/>
              <w:rPr>
                <w:rFonts w:ascii="Times New Roman" w:hAnsi="Times New Roman"/>
                <w:position w:val="-30"/>
                <w:sz w:val="20"/>
                <w:lang w:val="ru-RU"/>
              </w:rPr>
            </w:pPr>
          </w:p>
        </w:tc>
        <w:tc>
          <w:tcPr>
            <w:tcW w:w="1951" w:type="dxa"/>
            <w:noWrap/>
          </w:tcPr>
          <w:p w14:paraId="585ADFEE" w14:textId="77777777" w:rsidR="00CC4707" w:rsidRPr="00540031" w:rsidRDefault="00CC4707" w:rsidP="00CC4707">
            <w:pPr>
              <w:spacing w:before="120" w:after="0"/>
              <w:jc w:val="left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94" w:type="dxa"/>
            <w:noWrap/>
          </w:tcPr>
          <w:p w14:paraId="314D99CF" w14:textId="77777777" w:rsidR="00CC4707" w:rsidRPr="00CC4707" w:rsidRDefault="00CC4707" w:rsidP="00CC470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091266B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701" w:type="dxa"/>
            <w:noWrap/>
          </w:tcPr>
          <w:p w14:paraId="21FACC54" w14:textId="77777777" w:rsidR="00CC4707" w:rsidRPr="00CC4707" w:rsidRDefault="00CC4707" w:rsidP="00CC4707">
            <w:pPr>
              <w:spacing w:before="120"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</w:tbl>
    <w:p w14:paraId="3F5F8BB4" w14:textId="77777777" w:rsidR="00C01B4A" w:rsidRPr="00540031" w:rsidRDefault="00C01B4A">
      <w:pPr>
        <w:rPr>
          <w:lang w:val="ru-RU"/>
        </w:rPr>
      </w:pPr>
    </w:p>
    <w:sectPr w:rsidR="00C01B4A" w:rsidRPr="00540031" w:rsidSect="00A97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567" w:bottom="1134" w:left="1134" w:header="28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0433" w14:textId="77777777" w:rsidR="001671D5" w:rsidRDefault="001671D5">
      <w:pPr>
        <w:spacing w:after="0"/>
      </w:pPr>
      <w:r>
        <w:separator/>
      </w:r>
    </w:p>
  </w:endnote>
  <w:endnote w:type="continuationSeparator" w:id="0">
    <w:p w14:paraId="05345BA7" w14:textId="77777777" w:rsidR="001671D5" w:rsidRDefault="00167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4DDF" w14:textId="77777777" w:rsidR="00DA17B4" w:rsidRDefault="00DA17B4" w:rsidP="003117CF">
    <w:pPr>
      <w:pStyle w:val="af"/>
      <w:framePr w:wrap="around" w:vAnchor="text" w:hAnchor="margin" w:xAlign="right" w:y="1"/>
      <w:rPr>
        <w:rStyle w:val="ad"/>
        <w:rFonts w:cs="Arial"/>
      </w:rPr>
    </w:pPr>
    <w:r>
      <w:rPr>
        <w:rStyle w:val="ad"/>
        <w:rFonts w:cs="Arial"/>
      </w:rPr>
      <w:fldChar w:fldCharType="begin"/>
    </w:r>
    <w:r>
      <w:rPr>
        <w:rStyle w:val="ad"/>
        <w:rFonts w:cs="Arial"/>
      </w:rPr>
      <w:instrText xml:space="preserve">PAGE  </w:instrText>
    </w:r>
    <w:r>
      <w:rPr>
        <w:rStyle w:val="ad"/>
        <w:rFonts w:cs="Arial"/>
      </w:rPr>
      <w:fldChar w:fldCharType="end"/>
    </w:r>
  </w:p>
  <w:p w14:paraId="41982D84" w14:textId="77777777" w:rsidR="00DA17B4" w:rsidRDefault="00DA17B4" w:rsidP="003117CF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2E0" w14:textId="77777777" w:rsidR="00DA17B4" w:rsidRPr="00781569" w:rsidRDefault="00DA17B4" w:rsidP="003117CF">
    <w:pPr>
      <w:pStyle w:val="af"/>
      <w:ind w:right="36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61AB" w14:textId="77777777" w:rsidR="00963F37" w:rsidRDefault="00963F3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7249" w14:textId="77777777" w:rsidR="001671D5" w:rsidRDefault="001671D5">
      <w:pPr>
        <w:spacing w:after="0"/>
      </w:pPr>
      <w:r>
        <w:separator/>
      </w:r>
    </w:p>
  </w:footnote>
  <w:footnote w:type="continuationSeparator" w:id="0">
    <w:p w14:paraId="44D991B7" w14:textId="77777777" w:rsidR="001671D5" w:rsidRDefault="00167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86DF" w14:textId="77777777" w:rsidR="00963F37" w:rsidRDefault="00963F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2"/>
      <w:gridCol w:w="6848"/>
      <w:gridCol w:w="1649"/>
    </w:tblGrid>
    <w:tr w:rsidR="00DA17B4" w:rsidRPr="0064689F" w14:paraId="39DAEB2E" w14:textId="77777777" w:rsidTr="0064689F">
      <w:trPr>
        <w:cantSplit/>
        <w:jc w:val="center"/>
      </w:trPr>
      <w:tc>
        <w:tcPr>
          <w:tcW w:w="1322" w:type="dxa"/>
          <w:vMerge w:val="restart"/>
        </w:tcPr>
        <w:p w14:paraId="66524D72" w14:textId="25E21995" w:rsidR="00DA17B4" w:rsidRPr="0064689F" w:rsidRDefault="00DA17B4" w:rsidP="0064689F">
          <w:pPr>
            <w:spacing w:after="0"/>
            <w:ind w:right="3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7E71EF11" w14:textId="198A423F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Система менеджмента</w:t>
          </w:r>
          <w:r w:rsidR="00963F37"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  <w:t xml:space="preserve"> КАЧЕСТВА</w:t>
          </w:r>
        </w:p>
        <w:p w14:paraId="73ED6B83" w14:textId="34D1F0AD" w:rsidR="00DA17B4" w:rsidRPr="0064689F" w:rsidRDefault="00963F37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(</w:t>
          </w:r>
          <w:r w:rsidR="009B5A6D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Наименование компании)</w:t>
          </w:r>
        </w:p>
      </w:tc>
      <w:tc>
        <w:tcPr>
          <w:tcW w:w="1649" w:type="dxa"/>
          <w:vMerge w:val="restart"/>
        </w:tcPr>
        <w:p w14:paraId="76428908" w14:textId="77777777" w:rsidR="00DA17B4" w:rsidRPr="0064689F" w:rsidRDefault="00DA17B4" w:rsidP="0064689F">
          <w:pPr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  <w:t>Изд. № 1</w:t>
          </w:r>
        </w:p>
        <w:p w14:paraId="718FEF44" w14:textId="77777777" w:rsidR="00DA17B4" w:rsidRPr="0064689F" w:rsidRDefault="00DA17B4" w:rsidP="0064689F">
          <w:pPr>
            <w:tabs>
              <w:tab w:val="center" w:pos="851"/>
            </w:tabs>
            <w:spacing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t xml:space="preserve">стр.  из 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begin"/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instrText xml:space="preserve"> NUMPAGES </w:instrTex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separate"/>
          </w:r>
          <w:r w:rsidR="00FA3B5C">
            <w:rPr>
              <w:rFonts w:ascii="Times New Roman" w:eastAsia="Calibri" w:hAnsi="Times New Roman" w:cs="Times New Roman"/>
              <w:noProof/>
              <w:snapToGrid w:val="0"/>
              <w:sz w:val="20"/>
              <w:szCs w:val="20"/>
              <w:lang w:val="ru-RU"/>
            </w:rPr>
            <w:t>36</w:t>
          </w:r>
          <w:r w:rsidRPr="0064689F">
            <w:rPr>
              <w:rFonts w:ascii="Times New Roman" w:eastAsia="Calibri" w:hAnsi="Times New Roman" w:cs="Times New Roman"/>
              <w:snapToGrid w:val="0"/>
              <w:sz w:val="20"/>
              <w:szCs w:val="20"/>
              <w:lang w:val="ru-RU"/>
            </w:rPr>
            <w:fldChar w:fldCharType="end"/>
          </w:r>
        </w:p>
      </w:tc>
    </w:tr>
    <w:tr w:rsidR="00DA17B4" w:rsidRPr="005D6B06" w14:paraId="4C9179D6" w14:textId="77777777" w:rsidTr="0064689F">
      <w:trPr>
        <w:cantSplit/>
        <w:jc w:val="center"/>
      </w:trPr>
      <w:tc>
        <w:tcPr>
          <w:tcW w:w="1322" w:type="dxa"/>
          <w:vMerge/>
        </w:tcPr>
        <w:p w14:paraId="1E7D17B5" w14:textId="77777777" w:rsidR="00DA17B4" w:rsidRPr="0064689F" w:rsidRDefault="00DA17B4" w:rsidP="0064689F">
          <w:pPr>
            <w:spacing w:after="6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6848" w:type="dxa"/>
        </w:tcPr>
        <w:p w14:paraId="400345FB" w14:textId="5BC44E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 xml:space="preserve"> ДП-01-</w:t>
          </w:r>
          <w:r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20</w:t>
          </w:r>
          <w:r w:rsidR="00C71795">
            <w:rPr>
              <w:rFonts w:ascii="Times New Roman" w:hAnsi="Times New Roman"/>
              <w:bCs/>
              <w:caps/>
              <w:sz w:val="24"/>
              <w:szCs w:val="24"/>
              <w:lang w:val="ru-RU"/>
            </w:rPr>
            <w:t>24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«</w:t>
          </w:r>
          <w:r>
            <w:rPr>
              <w:rFonts w:ascii="Times New Roman" w:hAnsi="Times New Roman"/>
              <w:sz w:val="24"/>
              <w:szCs w:val="24"/>
              <w:lang w:val="ru-RU"/>
            </w:rPr>
            <w:t>О</w:t>
          </w: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 xml:space="preserve">бщие требования к разработке </w:t>
          </w:r>
        </w:p>
        <w:p w14:paraId="58A0961C" w14:textId="77777777" w:rsidR="00DA17B4" w:rsidRPr="0064689F" w:rsidRDefault="00DA17B4" w:rsidP="0064689F">
          <w:pPr>
            <w:tabs>
              <w:tab w:val="left" w:pos="1086"/>
            </w:tabs>
            <w:spacing w:after="0"/>
            <w:jc w:val="center"/>
            <w:rPr>
              <w:rFonts w:ascii="Times New Roman" w:hAnsi="Times New Roman" w:cs="Times New Roman"/>
              <w:caps/>
              <w:sz w:val="24"/>
              <w:szCs w:val="24"/>
              <w:lang w:val="ru-RU"/>
            </w:rPr>
          </w:pPr>
          <w:r w:rsidRPr="0064689F">
            <w:rPr>
              <w:rFonts w:ascii="Times New Roman" w:hAnsi="Times New Roman"/>
              <w:sz w:val="24"/>
              <w:szCs w:val="24"/>
              <w:lang w:val="ru-RU"/>
            </w:rPr>
            <w:t>внутренних регламентирующих документов</w:t>
          </w:r>
          <w:r>
            <w:rPr>
              <w:rFonts w:ascii="Times New Roman" w:hAnsi="Times New Roman"/>
              <w:caps/>
              <w:sz w:val="24"/>
              <w:szCs w:val="24"/>
              <w:lang w:val="ru-RU"/>
            </w:rPr>
            <w:t>»</w:t>
          </w:r>
          <w:r w:rsidRPr="0064689F">
            <w:rPr>
              <w:rFonts w:ascii="Times New Roman" w:hAnsi="Times New Roman"/>
              <w:sz w:val="24"/>
              <w:lang w:val="ru-RU"/>
            </w:rPr>
            <w:t xml:space="preserve"> </w:t>
          </w:r>
          <w:r w:rsidRPr="0064689F">
            <w:rPr>
              <w:rFonts w:ascii="Times New Roman" w:hAnsi="Times New Roman"/>
              <w:caps/>
              <w:sz w:val="24"/>
              <w:szCs w:val="24"/>
              <w:lang w:val="ru-RU"/>
            </w:rPr>
            <w:t xml:space="preserve"> </w:t>
          </w:r>
        </w:p>
        <w:p w14:paraId="23AB878A" w14:textId="77777777" w:rsidR="00DA17B4" w:rsidRPr="0064689F" w:rsidRDefault="00DA17B4" w:rsidP="00E226F5">
          <w:pPr>
            <w:spacing w:after="60"/>
            <w:rPr>
              <w:rFonts w:ascii="Times New Roman" w:eastAsia="Calibri" w:hAnsi="Times New Roman" w:cs="Times New Roman"/>
              <w:caps/>
              <w:sz w:val="20"/>
              <w:szCs w:val="20"/>
              <w:lang w:val="ru-RU"/>
            </w:rPr>
          </w:pPr>
        </w:p>
      </w:tc>
      <w:tc>
        <w:tcPr>
          <w:tcW w:w="1649" w:type="dxa"/>
          <w:vMerge/>
        </w:tcPr>
        <w:p w14:paraId="067B8B09" w14:textId="77777777" w:rsidR="00DA17B4" w:rsidRPr="0064689F" w:rsidRDefault="00DA17B4" w:rsidP="0064689F">
          <w:pPr>
            <w:spacing w:before="60" w:after="0"/>
            <w:jc w:val="center"/>
            <w:rPr>
              <w:rFonts w:ascii="Times New Roman" w:eastAsia="Calibri" w:hAnsi="Times New Roman" w:cs="Times New Roman"/>
              <w:sz w:val="20"/>
              <w:szCs w:val="20"/>
              <w:lang w:val="ru-RU"/>
            </w:rPr>
          </w:pPr>
        </w:p>
      </w:tc>
    </w:tr>
  </w:tbl>
  <w:p w14:paraId="03FBEEF9" w14:textId="77777777" w:rsidR="00DA17B4" w:rsidRPr="00C075A0" w:rsidRDefault="00DA17B4" w:rsidP="003117CF">
    <w:pPr>
      <w:pStyle w:val="a9"/>
      <w:spacing w:after="0"/>
      <w:rPr>
        <w:rFonts w:ascii="Times New Roman" w:hAnsi="Times New Roman"/>
        <w:sz w:val="16"/>
        <w:szCs w:val="16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3402"/>
      <w:gridCol w:w="3543"/>
    </w:tblGrid>
    <w:tr w:rsidR="00DA17B4" w:rsidRPr="00726C78" w14:paraId="373832D6" w14:textId="77777777" w:rsidTr="003117CF">
      <w:trPr>
        <w:cantSplit/>
      </w:trPr>
      <w:tc>
        <w:tcPr>
          <w:tcW w:w="3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1CA1D3B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Система менеджмента качества </w:t>
          </w:r>
        </w:p>
        <w:p w14:paraId="21D0564C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 w:rsidRPr="00F26039">
            <w:rPr>
              <w:rFonts w:ascii="Times New Roman" w:hAnsi="Times New Roman"/>
              <w:sz w:val="20"/>
              <w:szCs w:val="20"/>
              <w:lang w:val="ru-RU"/>
            </w:rPr>
            <w:t xml:space="preserve">ГУ «Департамент статистики </w:t>
          </w:r>
        </w:p>
        <w:p w14:paraId="508B70BC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Алматинской области»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070AEF2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8"/>
              <w:szCs w:val="8"/>
              <w:lang w:val="ru-RU"/>
            </w:rPr>
          </w:pPr>
        </w:p>
        <w:p w14:paraId="4DF43ACD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Стандарт предприятия</w:t>
          </w:r>
        </w:p>
        <w:p w14:paraId="2D80AFDA" w14:textId="77777777" w:rsidR="00DA17B4" w:rsidRPr="00F26039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  <w:lang w:val="ru-RU"/>
            </w:rPr>
            <w:t>Общие требования к оформлению внутренних документов ДСАО</w:t>
          </w:r>
        </w:p>
      </w:tc>
      <w:tc>
        <w:tcPr>
          <w:tcW w:w="3543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3CE70ED2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ДП-01-2011</w:t>
          </w:r>
        </w:p>
        <w:p w14:paraId="073052DA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Изд. № 1</w:t>
          </w:r>
        </w:p>
        <w:p w14:paraId="63E73063" w14:textId="77777777" w:rsidR="00DA17B4" w:rsidRPr="00726C78" w:rsidRDefault="00DA17B4" w:rsidP="003117CF">
          <w:pPr>
            <w:spacing w:after="0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726C78">
            <w:rPr>
              <w:rFonts w:ascii="Times New Roman" w:hAnsi="Times New Roman"/>
              <w:sz w:val="20"/>
              <w:szCs w:val="20"/>
            </w:rPr>
            <w:t>Стр.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1</w:t>
          </w:r>
          <w:r w:rsidRPr="00726C78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726C78">
            <w:rPr>
              <w:rFonts w:ascii="Times New Roman" w:hAnsi="Times New Roman"/>
              <w:sz w:val="20"/>
              <w:szCs w:val="20"/>
              <w:lang w:val="en-US"/>
            </w:rPr>
            <w:t>23</w:t>
          </w:r>
        </w:p>
      </w:tc>
    </w:tr>
  </w:tbl>
  <w:p w14:paraId="020312AA" w14:textId="77777777" w:rsidR="00DA17B4" w:rsidRPr="00B4084C" w:rsidRDefault="00DA17B4" w:rsidP="003117CF">
    <w:pPr>
      <w:pStyle w:val="a9"/>
      <w:rPr>
        <w:rFonts w:cs="Arial"/>
        <w:sz w:val="4"/>
        <w:szCs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BC6C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044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B9B01FB4"/>
    <w:lvl w:ilvl="0">
      <w:start w:val="1"/>
      <w:numFmt w:val="decimal"/>
      <w:lvlText w:val="%1."/>
      <w:legacy w:legacy="1" w:legacySpace="74" w:legacyIndent="357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."/>
      <w:legacy w:legacy="1" w:legacySpace="74" w:legacyIndent="357"/>
      <w:lvlJc w:val="left"/>
      <w:pPr>
        <w:ind w:left="720" w:hanging="357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74" w:legacyIndent="357"/>
      <w:lvlJc w:val="left"/>
      <w:pPr>
        <w:ind w:left="1077" w:hanging="357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74" w:legacyIndent="357"/>
      <w:lvlJc w:val="left"/>
      <w:pPr>
        <w:ind w:left="1440" w:hanging="357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74" w:legacyIndent="357"/>
      <w:lvlJc w:val="left"/>
      <w:pPr>
        <w:ind w:left="1797" w:hanging="357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74" w:legacyIndent="357"/>
      <w:lvlJc w:val="left"/>
      <w:pPr>
        <w:ind w:left="2160" w:hanging="357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74" w:legacyIndent="357"/>
      <w:lvlJc w:val="left"/>
      <w:pPr>
        <w:ind w:left="2517" w:hanging="357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74" w:legacyIndent="357"/>
      <w:lvlJc w:val="left"/>
      <w:pPr>
        <w:ind w:left="2880" w:hanging="357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74" w:legacyIndent="357"/>
      <w:lvlJc w:val="left"/>
      <w:pPr>
        <w:ind w:left="3238" w:hanging="357"/>
      </w:pPr>
      <w:rPr>
        <w:rFonts w:cs="Times New Roman"/>
      </w:rPr>
    </w:lvl>
  </w:abstractNum>
  <w:abstractNum w:abstractNumId="3" w15:restartNumberingAfterBreak="0">
    <w:nsid w:val="0C665761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4" w15:restartNumberingAfterBreak="0">
    <w:nsid w:val="12E3420B"/>
    <w:multiLevelType w:val="singleLevel"/>
    <w:tmpl w:val="A0C2A260"/>
    <w:lvl w:ilvl="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5" w15:restartNumberingAfterBreak="0">
    <w:nsid w:val="12F328E6"/>
    <w:multiLevelType w:val="hybridMultilevel"/>
    <w:tmpl w:val="676ABC9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128D"/>
    <w:multiLevelType w:val="hybridMultilevel"/>
    <w:tmpl w:val="B52E585C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FA6274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8" w15:restartNumberingAfterBreak="0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D1AD2"/>
    <w:multiLevelType w:val="singleLevel"/>
    <w:tmpl w:val="389ADC2E"/>
    <w:lvl w:ilvl="0">
      <w:start w:val="1"/>
      <w:numFmt w:val="bullet"/>
      <w:lvlText w:val="-"/>
      <w:lvlJc w:val="left"/>
      <w:pPr>
        <w:tabs>
          <w:tab w:val="num" w:pos="1215"/>
        </w:tabs>
        <w:ind w:left="1195" w:hanging="340"/>
      </w:pPr>
      <w:rPr>
        <w:rFonts w:ascii="Times New Roman" w:hAnsi="Times New Roman" w:hint="default"/>
      </w:rPr>
    </w:lvl>
  </w:abstractNum>
  <w:abstractNum w:abstractNumId="10" w15:restartNumberingAfterBreak="0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8F2898"/>
    <w:multiLevelType w:val="singleLevel"/>
    <w:tmpl w:val="AACE3632"/>
    <w:lvl w:ilvl="0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12" w15:restartNumberingAfterBreak="0">
    <w:nsid w:val="410C2859"/>
    <w:multiLevelType w:val="hybridMultilevel"/>
    <w:tmpl w:val="7B46BBD6"/>
    <w:lvl w:ilvl="0" w:tplc="173A4AF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3B21"/>
    <w:multiLevelType w:val="hybridMultilevel"/>
    <w:tmpl w:val="587026EE"/>
    <w:lvl w:ilvl="0" w:tplc="90A6A9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A6A9C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13D9A"/>
    <w:multiLevelType w:val="hybridMultilevel"/>
    <w:tmpl w:val="DD602A9A"/>
    <w:lvl w:ilvl="0" w:tplc="13FE599E">
      <w:start w:val="1"/>
      <w:numFmt w:val="bullet"/>
      <w:lvlText w:val="-"/>
      <w:lvlJc w:val="left"/>
      <w:pPr>
        <w:tabs>
          <w:tab w:val="num" w:pos="2710"/>
        </w:tabs>
        <w:ind w:left="2710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426"/>
        </w:tabs>
        <w:ind w:left="766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7095C"/>
    <w:multiLevelType w:val="hybridMultilevel"/>
    <w:tmpl w:val="835CC69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7C1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8" w15:restartNumberingAfterBreak="0">
    <w:nsid w:val="6BB37FD1"/>
    <w:multiLevelType w:val="hybridMultilevel"/>
    <w:tmpl w:val="9F96B9B6"/>
    <w:lvl w:ilvl="0" w:tplc="A3FEE3E8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3E1F15"/>
    <w:multiLevelType w:val="hybridMultilevel"/>
    <w:tmpl w:val="4B405410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D290B"/>
    <w:multiLevelType w:val="hybridMultilevel"/>
    <w:tmpl w:val="8BF84406"/>
    <w:lvl w:ilvl="0" w:tplc="F09AFCA6">
      <w:start w:val="1"/>
      <w:numFmt w:val="bullet"/>
      <w:lvlText w:val="-"/>
      <w:lvlJc w:val="left"/>
      <w:pPr>
        <w:tabs>
          <w:tab w:val="num" w:pos="4416"/>
        </w:tabs>
        <w:ind w:left="4416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1" w15:restartNumberingAfterBreak="0">
    <w:nsid w:val="7BD3174A"/>
    <w:multiLevelType w:val="hybridMultilevel"/>
    <w:tmpl w:val="46D81FD0"/>
    <w:lvl w:ilvl="0" w:tplc="56627FCE">
      <w:start w:val="1"/>
      <w:numFmt w:val="bullet"/>
      <w:lvlText w:val="-"/>
      <w:lvlJc w:val="left"/>
      <w:pPr>
        <w:tabs>
          <w:tab w:val="num" w:pos="4402"/>
        </w:tabs>
        <w:ind w:left="4402" w:hanging="360"/>
      </w:pPr>
      <w:rPr>
        <w:rFonts w:ascii="Tw Cen MT Condensed" w:hAnsi="Tw Cen MT Condensed" w:hint="default"/>
        <w:sz w:val="20"/>
      </w:rPr>
    </w:lvl>
    <w:lvl w:ilvl="1" w:tplc="56627FCE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w Cen MT Condensed" w:hAnsi="Tw Cen MT Condensed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D54F8B"/>
    <w:multiLevelType w:val="hybridMultilevel"/>
    <w:tmpl w:val="99142C58"/>
    <w:lvl w:ilvl="0" w:tplc="F2E009E4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w Cen MT Condensed" w:hAnsi="Tw Cen MT Condensed" w:hint="default"/>
        <w:color w:val="auto"/>
        <w:sz w:val="20"/>
      </w:rPr>
    </w:lvl>
    <w:lvl w:ilvl="1" w:tplc="615A4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CA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A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6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41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CF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04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E7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9"/>
  </w:num>
  <w:num w:numId="8">
    <w:abstractNumId w:val="15"/>
  </w:num>
  <w:num w:numId="9">
    <w:abstractNumId w:val="13"/>
  </w:num>
  <w:num w:numId="10">
    <w:abstractNumId w:val="10"/>
  </w:num>
  <w:num w:numId="11">
    <w:abstractNumId w:val="16"/>
  </w:num>
  <w:num w:numId="12">
    <w:abstractNumId w:val="8"/>
  </w:num>
  <w:num w:numId="13">
    <w:abstractNumId w:val="3"/>
  </w:num>
  <w:num w:numId="14">
    <w:abstractNumId w:val="21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20"/>
  </w:num>
  <w:num w:numId="20">
    <w:abstractNumId w:val="22"/>
  </w:num>
  <w:num w:numId="21">
    <w:abstractNumId w:val="6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3E"/>
    <w:rsid w:val="00017784"/>
    <w:rsid w:val="000A2CEC"/>
    <w:rsid w:val="000E4483"/>
    <w:rsid w:val="000F444C"/>
    <w:rsid w:val="00116588"/>
    <w:rsid w:val="001505A9"/>
    <w:rsid w:val="00150B2D"/>
    <w:rsid w:val="00164B45"/>
    <w:rsid w:val="001671D5"/>
    <w:rsid w:val="00180F7B"/>
    <w:rsid w:val="0018777D"/>
    <w:rsid w:val="001B1461"/>
    <w:rsid w:val="001E395D"/>
    <w:rsid w:val="00275DF0"/>
    <w:rsid w:val="002E257C"/>
    <w:rsid w:val="002F1C6E"/>
    <w:rsid w:val="003050FE"/>
    <w:rsid w:val="003117CF"/>
    <w:rsid w:val="00321244"/>
    <w:rsid w:val="003504FB"/>
    <w:rsid w:val="00357245"/>
    <w:rsid w:val="00383B4D"/>
    <w:rsid w:val="003C6BC1"/>
    <w:rsid w:val="00400645"/>
    <w:rsid w:val="00454B7F"/>
    <w:rsid w:val="004F0BA6"/>
    <w:rsid w:val="004F6D78"/>
    <w:rsid w:val="00540031"/>
    <w:rsid w:val="005721C1"/>
    <w:rsid w:val="00597AA7"/>
    <w:rsid w:val="005D48FE"/>
    <w:rsid w:val="005D6B06"/>
    <w:rsid w:val="0062107F"/>
    <w:rsid w:val="006263E2"/>
    <w:rsid w:val="0063446C"/>
    <w:rsid w:val="00642D61"/>
    <w:rsid w:val="0064689F"/>
    <w:rsid w:val="00673ECD"/>
    <w:rsid w:val="006A0A96"/>
    <w:rsid w:val="006A5164"/>
    <w:rsid w:val="00751594"/>
    <w:rsid w:val="0076186B"/>
    <w:rsid w:val="007806CB"/>
    <w:rsid w:val="00786876"/>
    <w:rsid w:val="007915B2"/>
    <w:rsid w:val="00797077"/>
    <w:rsid w:val="007C1881"/>
    <w:rsid w:val="007F7F81"/>
    <w:rsid w:val="00811817"/>
    <w:rsid w:val="00825EB1"/>
    <w:rsid w:val="00826D1C"/>
    <w:rsid w:val="00875C64"/>
    <w:rsid w:val="00884595"/>
    <w:rsid w:val="00894695"/>
    <w:rsid w:val="008C1546"/>
    <w:rsid w:val="008C5C44"/>
    <w:rsid w:val="008E2EA7"/>
    <w:rsid w:val="009126BC"/>
    <w:rsid w:val="00935CF8"/>
    <w:rsid w:val="00950633"/>
    <w:rsid w:val="0095198A"/>
    <w:rsid w:val="00961E64"/>
    <w:rsid w:val="00963F37"/>
    <w:rsid w:val="009A2FFE"/>
    <w:rsid w:val="009B5A6D"/>
    <w:rsid w:val="009D1782"/>
    <w:rsid w:val="009E44F5"/>
    <w:rsid w:val="00A23754"/>
    <w:rsid w:val="00A43286"/>
    <w:rsid w:val="00A97B3E"/>
    <w:rsid w:val="00AF4DF9"/>
    <w:rsid w:val="00B46602"/>
    <w:rsid w:val="00B57DD6"/>
    <w:rsid w:val="00B71890"/>
    <w:rsid w:val="00BB292C"/>
    <w:rsid w:val="00BE7558"/>
    <w:rsid w:val="00C01B4A"/>
    <w:rsid w:val="00C45AA3"/>
    <w:rsid w:val="00C71795"/>
    <w:rsid w:val="00C96E23"/>
    <w:rsid w:val="00CC4707"/>
    <w:rsid w:val="00CF7F5A"/>
    <w:rsid w:val="00D32144"/>
    <w:rsid w:val="00DA17B4"/>
    <w:rsid w:val="00DB3CDB"/>
    <w:rsid w:val="00DC05C6"/>
    <w:rsid w:val="00DC4EB9"/>
    <w:rsid w:val="00DE0EDD"/>
    <w:rsid w:val="00E11B9F"/>
    <w:rsid w:val="00E226F5"/>
    <w:rsid w:val="00E40CDD"/>
    <w:rsid w:val="00E75B35"/>
    <w:rsid w:val="00E81910"/>
    <w:rsid w:val="00EF5277"/>
    <w:rsid w:val="00F14AAB"/>
    <w:rsid w:val="00FA3B5C"/>
    <w:rsid w:val="00F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0434"/>
  <w15:docId w15:val="{37824DF0-CE6C-4110-A7AB-8F4F9C6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3E"/>
    <w:pPr>
      <w:spacing w:after="240" w:line="240" w:lineRule="auto"/>
      <w:jc w:val="both"/>
    </w:pPr>
    <w:rPr>
      <w:rFonts w:ascii="Arial" w:eastAsia="Times New Roman" w:hAnsi="Arial" w:cs="Arial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rsid w:val="00A97B3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7B3E"/>
    <w:pPr>
      <w:keepNext/>
      <w:spacing w:before="200"/>
      <w:outlineLvl w:val="1"/>
    </w:pPr>
    <w:rPr>
      <w:rFonts w:cs="Times New Roman"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97B3E"/>
    <w:pPr>
      <w:keepNext/>
      <w:numPr>
        <w:ilvl w:val="2"/>
        <w:numId w:val="5"/>
      </w:numPr>
      <w:spacing w:before="160"/>
      <w:ind w:hanging="1077"/>
      <w:outlineLvl w:val="2"/>
    </w:pPr>
    <w:rPr>
      <w:rFonts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97B3E"/>
    <w:pPr>
      <w:keepNext/>
      <w:numPr>
        <w:ilvl w:val="3"/>
        <w:numId w:val="5"/>
      </w:numPr>
      <w:spacing w:before="120"/>
      <w:ind w:hanging="1440"/>
      <w:outlineLvl w:val="3"/>
    </w:pPr>
    <w:rPr>
      <w:rFonts w:cs="Times New Roman"/>
      <w:i/>
      <w:iCs/>
      <w:sz w:val="20"/>
      <w:szCs w:val="20"/>
    </w:rPr>
  </w:style>
  <w:style w:type="paragraph" w:styleId="5">
    <w:name w:val="heading 5"/>
    <w:basedOn w:val="4"/>
    <w:next w:val="a"/>
    <w:link w:val="50"/>
    <w:uiPriority w:val="99"/>
    <w:qFormat/>
    <w:rsid w:val="00A97B3E"/>
    <w:pPr>
      <w:numPr>
        <w:ilvl w:val="4"/>
      </w:numPr>
      <w:tabs>
        <w:tab w:val="num" w:pos="1215"/>
      </w:tabs>
      <w:ind w:hanging="1797"/>
      <w:outlineLvl w:val="4"/>
    </w:pPr>
  </w:style>
  <w:style w:type="paragraph" w:styleId="6">
    <w:name w:val="heading 6"/>
    <w:basedOn w:val="4"/>
    <w:next w:val="a"/>
    <w:link w:val="60"/>
    <w:uiPriority w:val="99"/>
    <w:qFormat/>
    <w:rsid w:val="00A97B3E"/>
    <w:pPr>
      <w:numPr>
        <w:ilvl w:val="5"/>
      </w:numPr>
      <w:tabs>
        <w:tab w:val="num" w:pos="1215"/>
      </w:tabs>
      <w:ind w:hanging="2160"/>
      <w:outlineLvl w:val="5"/>
    </w:pPr>
  </w:style>
  <w:style w:type="paragraph" w:styleId="7">
    <w:name w:val="heading 7"/>
    <w:basedOn w:val="4"/>
    <w:next w:val="a"/>
    <w:link w:val="70"/>
    <w:uiPriority w:val="99"/>
    <w:qFormat/>
    <w:rsid w:val="00A97B3E"/>
    <w:pPr>
      <w:numPr>
        <w:ilvl w:val="6"/>
      </w:numPr>
      <w:tabs>
        <w:tab w:val="num" w:pos="1215"/>
      </w:tabs>
      <w:ind w:hanging="2517"/>
      <w:outlineLvl w:val="6"/>
    </w:pPr>
  </w:style>
  <w:style w:type="paragraph" w:styleId="8">
    <w:name w:val="heading 8"/>
    <w:basedOn w:val="4"/>
    <w:next w:val="a"/>
    <w:link w:val="80"/>
    <w:uiPriority w:val="99"/>
    <w:qFormat/>
    <w:rsid w:val="00A97B3E"/>
    <w:pPr>
      <w:numPr>
        <w:ilvl w:val="7"/>
      </w:numPr>
      <w:tabs>
        <w:tab w:val="num" w:pos="1215"/>
      </w:tabs>
      <w:ind w:hanging="2880"/>
      <w:outlineLvl w:val="7"/>
    </w:pPr>
  </w:style>
  <w:style w:type="paragraph" w:styleId="9">
    <w:name w:val="heading 9"/>
    <w:basedOn w:val="4"/>
    <w:next w:val="a"/>
    <w:link w:val="90"/>
    <w:uiPriority w:val="99"/>
    <w:qFormat/>
    <w:rsid w:val="00A97B3E"/>
    <w:pPr>
      <w:numPr>
        <w:ilvl w:val="8"/>
      </w:numPr>
      <w:tabs>
        <w:tab w:val="num" w:pos="1215"/>
      </w:tabs>
      <w:ind w:hanging="3238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7B3E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9"/>
    <w:rsid w:val="00A97B3E"/>
    <w:rPr>
      <w:rFonts w:ascii="Arial" w:eastAsia="Times New Roman" w:hAnsi="Arial" w:cs="Times New Roman"/>
      <w:caps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uiPriority w:val="99"/>
    <w:rsid w:val="00A97B3E"/>
    <w:rPr>
      <w:rFonts w:ascii="Arial" w:eastAsia="Times New Roman" w:hAnsi="Arial" w:cs="Times New Roman"/>
      <w:i/>
      <w:iCs/>
      <w:sz w:val="20"/>
      <w:szCs w:val="20"/>
      <w:lang w:val="en-GB" w:eastAsia="ru-RU"/>
    </w:rPr>
  </w:style>
  <w:style w:type="paragraph" w:styleId="a3">
    <w:name w:val="Body Text"/>
    <w:aliases w:val="Iniiaiie oaeno Ciae"/>
    <w:basedOn w:val="a"/>
    <w:link w:val="a4"/>
    <w:uiPriority w:val="99"/>
    <w:rsid w:val="00A97B3E"/>
    <w:pPr>
      <w:spacing w:after="0"/>
      <w:jc w:val="left"/>
    </w:pPr>
    <w:rPr>
      <w:sz w:val="24"/>
      <w:szCs w:val="24"/>
      <w:lang w:val="ru-RU"/>
    </w:rPr>
  </w:style>
  <w:style w:type="character" w:customStyle="1" w:styleId="a4">
    <w:name w:val="Основной текст Знак"/>
    <w:aliases w:val="Iniiaiie oaeno Ciae Знак"/>
    <w:basedOn w:val="a0"/>
    <w:link w:val="a3"/>
    <w:uiPriority w:val="99"/>
    <w:rsid w:val="00A97B3E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rsid w:val="00A97B3E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basedOn w:val="a0"/>
    <w:uiPriority w:val="99"/>
    <w:semiHidden/>
    <w:rsid w:val="00A97B3E"/>
    <w:rPr>
      <w:rFonts w:ascii="Arial" w:eastAsia="Times New Roman" w:hAnsi="Arial" w:cs="Arial"/>
      <w:lang w:val="en-GB" w:eastAsia="ru-RU"/>
    </w:rPr>
  </w:style>
  <w:style w:type="character" w:customStyle="1" w:styleId="210">
    <w:name w:val="Основной текст 2 Знак1"/>
    <w:basedOn w:val="a0"/>
    <w:link w:val="21"/>
    <w:uiPriority w:val="99"/>
    <w:locked/>
    <w:rsid w:val="00A97B3E"/>
    <w:rPr>
      <w:rFonts w:ascii="Arial" w:eastAsia="Times New Roman" w:hAnsi="Arial" w:cs="Times New Roman"/>
      <w:lang w:val="en-GB" w:eastAsia="ru-RU"/>
    </w:rPr>
  </w:style>
  <w:style w:type="paragraph" w:customStyle="1" w:styleId="Normal9pt">
    <w:name w:val="Normal 9 pt"/>
    <w:basedOn w:val="a"/>
    <w:uiPriority w:val="99"/>
    <w:rsid w:val="00A97B3E"/>
    <w:pPr>
      <w:spacing w:after="120"/>
    </w:pPr>
    <w:rPr>
      <w:sz w:val="18"/>
      <w:szCs w:val="18"/>
    </w:rPr>
  </w:style>
  <w:style w:type="paragraph" w:styleId="11">
    <w:name w:val="toc 1"/>
    <w:basedOn w:val="a"/>
    <w:next w:val="a"/>
    <w:autoRedefine/>
    <w:uiPriority w:val="99"/>
    <w:semiHidden/>
    <w:rsid w:val="00A97B3E"/>
    <w:pPr>
      <w:tabs>
        <w:tab w:val="right" w:leader="dot" w:pos="9751"/>
      </w:tabs>
      <w:spacing w:after="120"/>
      <w:ind w:left="357" w:right="567" w:hanging="357"/>
      <w:jc w:val="left"/>
    </w:pPr>
    <w:rPr>
      <w:b/>
      <w:bCs/>
      <w:caps/>
      <w:sz w:val="26"/>
      <w:szCs w:val="26"/>
    </w:rPr>
  </w:style>
  <w:style w:type="character" w:styleId="a5">
    <w:name w:val="Hyperlink"/>
    <w:basedOn w:val="a0"/>
    <w:uiPriority w:val="99"/>
    <w:rsid w:val="00A97B3E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A97B3E"/>
    <w:pPr>
      <w:spacing w:after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97B3E"/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9">
    <w:name w:val="header"/>
    <w:basedOn w:val="a"/>
    <w:link w:val="aa"/>
    <w:uiPriority w:val="99"/>
    <w:rsid w:val="00A97B3E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A97B3E"/>
    <w:rPr>
      <w:rFonts w:ascii="Arial" w:eastAsia="Times New Roman" w:hAnsi="Arial" w:cs="Times New Roman"/>
      <w:szCs w:val="20"/>
      <w:lang w:val="en-GB" w:eastAsia="ru-RU"/>
    </w:rPr>
  </w:style>
  <w:style w:type="paragraph" w:styleId="ab">
    <w:name w:val="Body Text Indent"/>
    <w:basedOn w:val="a"/>
    <w:link w:val="ac"/>
    <w:uiPriority w:val="99"/>
    <w:rsid w:val="00A97B3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d">
    <w:name w:val="page number"/>
    <w:basedOn w:val="a0"/>
    <w:uiPriority w:val="99"/>
    <w:rsid w:val="00A97B3E"/>
    <w:rPr>
      <w:rFonts w:cs="Times New Roman"/>
    </w:rPr>
  </w:style>
  <w:style w:type="paragraph" w:styleId="ae">
    <w:name w:val="Block Text"/>
    <w:basedOn w:val="a"/>
    <w:uiPriority w:val="99"/>
    <w:rsid w:val="00A97B3E"/>
    <w:pPr>
      <w:tabs>
        <w:tab w:val="left" w:pos="9072"/>
      </w:tabs>
      <w:spacing w:after="0"/>
      <w:ind w:left="-1928" w:right="1274"/>
      <w:jc w:val="left"/>
    </w:pPr>
    <w:rPr>
      <w:rFonts w:ascii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A97B3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97B3E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f1">
    <w:name w:val="Balloon Text"/>
    <w:basedOn w:val="a"/>
    <w:link w:val="af2"/>
    <w:uiPriority w:val="99"/>
    <w:semiHidden/>
    <w:rsid w:val="00A97B3E"/>
    <w:rPr>
      <w:rFonts w:ascii="Times New Roman" w:hAnsi="Times New Roman" w:cs="Times New Roman"/>
      <w:sz w:val="2"/>
    </w:rPr>
  </w:style>
  <w:style w:type="character" w:customStyle="1" w:styleId="af2">
    <w:name w:val="Текст выноски Знак"/>
    <w:basedOn w:val="a0"/>
    <w:link w:val="af1"/>
    <w:uiPriority w:val="99"/>
    <w:semiHidden/>
    <w:rsid w:val="00A97B3E"/>
    <w:rPr>
      <w:rFonts w:ascii="Times New Roman" w:eastAsia="Times New Roman" w:hAnsi="Times New Roman" w:cs="Times New Roman"/>
      <w:sz w:val="2"/>
      <w:lang w:val="en-GB" w:eastAsia="ru-RU"/>
    </w:rPr>
  </w:style>
  <w:style w:type="paragraph" w:customStyle="1" w:styleId="Normal1">
    <w:name w:val="Normal1"/>
    <w:uiPriority w:val="99"/>
    <w:rsid w:val="00A97B3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23">
    <w:name w:val="envelope return"/>
    <w:basedOn w:val="a"/>
    <w:uiPriority w:val="99"/>
    <w:rsid w:val="00A97B3E"/>
    <w:rPr>
      <w:rFonts w:cs="Times New Roman"/>
      <w:sz w:val="20"/>
      <w:szCs w:val="20"/>
      <w:lang w:val="ru-RU"/>
    </w:rPr>
  </w:style>
  <w:style w:type="paragraph" w:customStyle="1" w:styleId="Level1Indent">
    <w:name w:val="Level 1 Indent"/>
    <w:basedOn w:val="a"/>
    <w:uiPriority w:val="99"/>
    <w:rsid w:val="00A97B3E"/>
    <w:pPr>
      <w:ind w:left="357"/>
    </w:pPr>
    <w:rPr>
      <w:rFonts w:cs="Times New Roman"/>
      <w:szCs w:val="20"/>
    </w:rPr>
  </w:style>
  <w:style w:type="character" w:customStyle="1" w:styleId="IniiaiieoaenoCiae">
    <w:name w:val="Iniiaiie oaeno Ciae Знак Знак"/>
    <w:uiPriority w:val="99"/>
    <w:rsid w:val="00A97B3E"/>
    <w:rPr>
      <w:rFonts w:ascii="Arial" w:hAnsi="Arial"/>
      <w:sz w:val="24"/>
      <w:lang w:val="ru-RU" w:eastAsia="ru-RU"/>
    </w:rPr>
  </w:style>
  <w:style w:type="paragraph" w:styleId="af3">
    <w:name w:val="Document Map"/>
    <w:basedOn w:val="a"/>
    <w:link w:val="af4"/>
    <w:uiPriority w:val="99"/>
    <w:semiHidden/>
    <w:rsid w:val="00A97B3E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A97B3E"/>
    <w:rPr>
      <w:rFonts w:ascii="Times New Roman" w:eastAsia="Times New Roman" w:hAnsi="Times New Roman" w:cs="Times New Roman"/>
      <w:sz w:val="2"/>
      <w:shd w:val="clear" w:color="auto" w:fill="000080"/>
      <w:lang w:val="en-GB" w:eastAsia="ru-RU"/>
    </w:rPr>
  </w:style>
  <w:style w:type="paragraph" w:customStyle="1" w:styleId="af5">
    <w:name w:val="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f6">
    <w:name w:val="Знак Знак Знак"/>
    <w:uiPriority w:val="99"/>
    <w:rsid w:val="00A97B3E"/>
    <w:rPr>
      <w:rFonts w:ascii="Arial" w:hAnsi="Arial"/>
      <w:sz w:val="18"/>
      <w:lang w:val="en-GB" w:eastAsia="ru-RU"/>
    </w:rPr>
  </w:style>
  <w:style w:type="paragraph" w:customStyle="1" w:styleId="af7">
    <w:name w:val="Знак Знак Знак Знак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8">
    <w:name w:val="caption"/>
    <w:basedOn w:val="a"/>
    <w:next w:val="a"/>
    <w:uiPriority w:val="99"/>
    <w:qFormat/>
    <w:rsid w:val="00A97B3E"/>
    <w:pPr>
      <w:spacing w:before="120" w:after="120"/>
      <w:jc w:val="center"/>
    </w:pPr>
    <w:rPr>
      <w:rFonts w:cs="Times New Roman"/>
      <w:i/>
      <w:sz w:val="18"/>
      <w:szCs w:val="20"/>
    </w:rPr>
  </w:style>
  <w:style w:type="character" w:customStyle="1" w:styleId="13">
    <w:name w:val="Знак Знак Знак1"/>
    <w:uiPriority w:val="99"/>
    <w:rsid w:val="00A97B3E"/>
    <w:rPr>
      <w:rFonts w:ascii="Arial" w:eastAsia="SimSun" w:hAnsi="Arial"/>
      <w:sz w:val="18"/>
      <w:lang w:val="en-GB" w:eastAsia="ru-RU"/>
    </w:rPr>
  </w:style>
  <w:style w:type="character" w:customStyle="1" w:styleId="IniiaiieoaenoCiae2">
    <w:name w:val="Iniiaiie oaeno Ciae Знак Знак2"/>
    <w:uiPriority w:val="99"/>
    <w:rsid w:val="00A97B3E"/>
    <w:rPr>
      <w:rFonts w:ascii="Arial" w:hAnsi="Arial"/>
      <w:sz w:val="22"/>
      <w:lang w:val="ru-RU" w:eastAsia="ru-RU"/>
    </w:rPr>
  </w:style>
  <w:style w:type="paragraph" w:customStyle="1" w:styleId="Iauiue">
    <w:name w:val="Iau?iue"/>
    <w:uiPriority w:val="99"/>
    <w:rsid w:val="00A97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ловарь"/>
    <w:uiPriority w:val="99"/>
    <w:rsid w:val="00A97B3E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4">
    <w:name w:val="Знак Знак Знак1 Знак Знак Знак Знак Знак Знак Знак Знак Знак Знак"/>
    <w:basedOn w:val="a"/>
    <w:autoRedefine/>
    <w:uiPriority w:val="99"/>
    <w:rsid w:val="00A97B3E"/>
    <w:pPr>
      <w:tabs>
        <w:tab w:val="num" w:pos="-2259"/>
      </w:tabs>
      <w:spacing w:after="0"/>
      <w:jc w:val="left"/>
    </w:pPr>
    <w:rPr>
      <w:rFonts w:ascii="Times New Roman" w:eastAsia="SimSun" w:hAnsi="Times New Roman" w:cs="Times New Roman"/>
      <w:sz w:val="20"/>
      <w:szCs w:val="24"/>
      <w:lang w:val="ru-RU" w:eastAsia="en-US"/>
    </w:rPr>
  </w:style>
  <w:style w:type="paragraph" w:customStyle="1" w:styleId="afa">
    <w:name w:val="Абзац"/>
    <w:basedOn w:val="a"/>
    <w:link w:val="afb"/>
    <w:rsid w:val="00A97B3E"/>
    <w:pPr>
      <w:tabs>
        <w:tab w:val="left" w:pos="851"/>
      </w:tabs>
      <w:spacing w:before="80" w:after="0"/>
      <w:ind w:left="851" w:hanging="851"/>
    </w:pPr>
    <w:rPr>
      <w:rFonts w:cs="Times New Roman"/>
      <w:sz w:val="24"/>
      <w:szCs w:val="20"/>
      <w:lang w:val="en-US"/>
    </w:rPr>
  </w:style>
  <w:style w:type="paragraph" w:customStyle="1" w:styleId="Aaoieeeieiioeooe">
    <w:name w:val="Aa?oiee eieiioeooe"/>
    <w:basedOn w:val="Iauiue"/>
    <w:uiPriority w:val="99"/>
    <w:rsid w:val="00A97B3E"/>
    <w:pPr>
      <w:tabs>
        <w:tab w:val="center" w:pos="4153"/>
        <w:tab w:val="right" w:pos="8306"/>
      </w:tabs>
    </w:pPr>
  </w:style>
  <w:style w:type="character" w:customStyle="1" w:styleId="afb">
    <w:name w:val="Абзац Знак"/>
    <w:link w:val="afa"/>
    <w:uiPriority w:val="99"/>
    <w:locked/>
    <w:rsid w:val="00A97B3E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A97B3E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7B3E"/>
    <w:rPr>
      <w:rFonts w:ascii="Arial" w:eastAsia="Times New Roman" w:hAnsi="Arial" w:cs="Times New Roman"/>
      <w:sz w:val="16"/>
      <w:szCs w:val="16"/>
      <w:lang w:val="en-GB" w:eastAsia="ru-RU"/>
    </w:rPr>
  </w:style>
  <w:style w:type="paragraph" w:customStyle="1" w:styleId="24">
    <w:name w:val="Îñíîâíîé òåêñò 2"/>
    <w:basedOn w:val="a"/>
    <w:uiPriority w:val="99"/>
    <w:rsid w:val="00A97B3E"/>
    <w:pPr>
      <w:widowControl w:val="0"/>
      <w:autoSpaceDE w:val="0"/>
      <w:autoSpaceDN w:val="0"/>
      <w:adjustRightInd w:val="0"/>
      <w:spacing w:after="0"/>
      <w:ind w:right="-18"/>
    </w:pPr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15">
    <w:name w:val="Без интервала1"/>
    <w:uiPriority w:val="99"/>
    <w:rsid w:val="00A97B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1">
    <w:name w:val="s1"/>
    <w:uiPriority w:val="99"/>
    <w:rsid w:val="00A97B3E"/>
    <w:rPr>
      <w:rFonts w:ascii="Times New Roman" w:hAnsi="Times New Roman"/>
      <w:b/>
      <w:color w:val="000000"/>
      <w:sz w:val="24"/>
      <w:u w:val="none"/>
      <w:effect w:val="none"/>
    </w:rPr>
  </w:style>
  <w:style w:type="paragraph" w:styleId="33">
    <w:name w:val="List Bullet 3"/>
    <w:basedOn w:val="afc"/>
    <w:autoRedefine/>
    <w:uiPriority w:val="99"/>
    <w:rsid w:val="00A97B3E"/>
    <w:pPr>
      <w:tabs>
        <w:tab w:val="clear" w:pos="3011"/>
      </w:tabs>
      <w:ind w:left="1080" w:firstLine="0"/>
    </w:pPr>
    <w:rPr>
      <w:rFonts w:cs="Times New Roman"/>
      <w:szCs w:val="20"/>
      <w:lang w:val="en-US"/>
    </w:rPr>
  </w:style>
  <w:style w:type="paragraph" w:styleId="afc">
    <w:name w:val="List Bullet"/>
    <w:basedOn w:val="a"/>
    <w:uiPriority w:val="99"/>
    <w:rsid w:val="00A97B3E"/>
    <w:pPr>
      <w:tabs>
        <w:tab w:val="num" w:pos="3011"/>
      </w:tabs>
      <w:ind w:left="3011" w:hanging="360"/>
    </w:pPr>
  </w:style>
  <w:style w:type="paragraph" w:customStyle="1" w:styleId="110">
    <w:name w:val="Знак Знак Знак1 Знак Знак Знак Знак Знак Знак Знак Знак Знак Знак1"/>
    <w:basedOn w:val="a"/>
    <w:autoRedefine/>
    <w:uiPriority w:val="99"/>
    <w:rsid w:val="00A97B3E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paragraph" w:styleId="34">
    <w:name w:val="Body Text 3"/>
    <w:basedOn w:val="a"/>
    <w:link w:val="35"/>
    <w:uiPriority w:val="99"/>
    <w:rsid w:val="00A97B3E"/>
    <w:pPr>
      <w:spacing w:after="120"/>
      <w:jc w:val="left"/>
    </w:pPr>
    <w:rPr>
      <w:rFonts w:cs="Times New Roman"/>
      <w:sz w:val="16"/>
      <w:szCs w:val="16"/>
      <w:lang w:val="ru-RU"/>
    </w:rPr>
  </w:style>
  <w:style w:type="character" w:customStyle="1" w:styleId="35">
    <w:name w:val="Основной текст 3 Знак"/>
    <w:basedOn w:val="a0"/>
    <w:link w:val="34"/>
    <w:uiPriority w:val="99"/>
    <w:rsid w:val="00A97B3E"/>
    <w:rPr>
      <w:rFonts w:ascii="Arial" w:eastAsia="Times New Roman" w:hAnsi="Arial" w:cs="Times New Roman"/>
      <w:sz w:val="16"/>
      <w:szCs w:val="16"/>
      <w:lang w:eastAsia="ru-RU"/>
    </w:rPr>
  </w:style>
  <w:style w:type="paragraph" w:styleId="afd">
    <w:name w:val="Normal (Web)"/>
    <w:basedOn w:val="a"/>
    <w:uiPriority w:val="99"/>
    <w:rsid w:val="00A97B3E"/>
    <w:pPr>
      <w:spacing w:after="360" w:line="285" w:lineRule="atLeast"/>
      <w:jc w:val="left"/>
    </w:pPr>
    <w:rPr>
      <w:color w:val="666666"/>
      <w:spacing w:val="2"/>
      <w:sz w:val="20"/>
      <w:szCs w:val="20"/>
      <w:lang w:val="ru-RU"/>
    </w:rPr>
  </w:style>
  <w:style w:type="character" w:customStyle="1" w:styleId="16">
    <w:name w:val="Знак Знак1"/>
    <w:basedOn w:val="a0"/>
    <w:uiPriority w:val="99"/>
    <w:locked/>
    <w:rsid w:val="00A97B3E"/>
    <w:rPr>
      <w:rFonts w:ascii="Arial" w:hAnsi="Arial" w:cs="Times New Roman"/>
      <w:sz w:val="16"/>
      <w:szCs w:val="16"/>
    </w:rPr>
  </w:style>
  <w:style w:type="paragraph" w:styleId="25">
    <w:name w:val="toc 2"/>
    <w:basedOn w:val="a"/>
    <w:next w:val="a"/>
    <w:autoRedefine/>
    <w:uiPriority w:val="39"/>
    <w:rsid w:val="00A97B3E"/>
    <w:pPr>
      <w:ind w:left="220"/>
    </w:pPr>
  </w:style>
  <w:style w:type="paragraph" w:customStyle="1" w:styleId="17">
    <w:name w:val="Стиль1"/>
    <w:basedOn w:val="2"/>
    <w:uiPriority w:val="99"/>
    <w:rsid w:val="00A97B3E"/>
    <w:pPr>
      <w:spacing w:before="0" w:after="0"/>
      <w:ind w:firstLine="578"/>
    </w:pPr>
    <w:rPr>
      <w:rFonts w:ascii="Times New Roman" w:hAnsi="Times New Roman"/>
      <w:b/>
      <w:caps w:val="0"/>
      <w:sz w:val="24"/>
      <w:szCs w:val="24"/>
      <w:lang w:val="ru-RU"/>
    </w:rPr>
  </w:style>
  <w:style w:type="paragraph" w:customStyle="1" w:styleId="Level2Indent">
    <w:name w:val="Level 2 Indent"/>
    <w:basedOn w:val="Level1Indent"/>
    <w:uiPriority w:val="99"/>
    <w:rsid w:val="00A97B3E"/>
    <w:pPr>
      <w:ind w:left="720"/>
    </w:pPr>
  </w:style>
  <w:style w:type="character" w:customStyle="1" w:styleId="150">
    <w:name w:val="Знак Знак15"/>
    <w:basedOn w:val="a0"/>
    <w:uiPriority w:val="99"/>
    <w:semiHidden/>
    <w:locked/>
    <w:rsid w:val="00A97B3E"/>
    <w:rPr>
      <w:rFonts w:ascii="Arial" w:hAnsi="Arial" w:cs="Times New Roman"/>
      <w:sz w:val="18"/>
      <w:lang w:val="en-GB" w:eastAsia="ru-RU" w:bidi="ar-SA"/>
    </w:rPr>
  </w:style>
  <w:style w:type="character" w:customStyle="1" w:styleId="130">
    <w:name w:val="Знак Знак13"/>
    <w:basedOn w:val="a0"/>
    <w:uiPriority w:val="99"/>
    <w:locked/>
    <w:rsid w:val="00A97B3E"/>
    <w:rPr>
      <w:rFonts w:ascii="Arial" w:hAnsi="Arial" w:cs="Times New Roman"/>
      <w:sz w:val="18"/>
      <w:lang w:val="en-GB" w:eastAsia="ru-RU" w:bidi="ar-SA"/>
    </w:rPr>
  </w:style>
  <w:style w:type="paragraph" w:customStyle="1" w:styleId="120">
    <w:name w:val="Знак Знак Знак1 Знак Знак Знак Знак Знак Знак Знак Знак Знак Знак2"/>
    <w:basedOn w:val="a"/>
    <w:autoRedefine/>
    <w:rsid w:val="0062107F"/>
    <w:pPr>
      <w:spacing w:after="160" w:line="240" w:lineRule="exact"/>
      <w:jc w:val="left"/>
    </w:pPr>
    <w:rPr>
      <w:rFonts w:ascii="Times New Roman" w:eastAsia="SimSun" w:hAnsi="Times New Roman" w:cs="Times New Roman"/>
      <w:i/>
      <w:sz w:val="24"/>
      <w:szCs w:val="24"/>
      <w:lang w:val="en-US" w:eastAsia="en-US"/>
    </w:rPr>
  </w:style>
  <w:style w:type="character" w:styleId="afe">
    <w:name w:val="Strong"/>
    <w:uiPriority w:val="22"/>
    <w:qFormat/>
    <w:rsid w:val="0062107F"/>
    <w:rPr>
      <w:rFonts w:cs="Times New Roman"/>
      <w:b/>
    </w:rPr>
  </w:style>
  <w:style w:type="paragraph" w:styleId="aff">
    <w:name w:val="List Paragraph"/>
    <w:basedOn w:val="a"/>
    <w:uiPriority w:val="34"/>
    <w:qFormat/>
    <w:rsid w:val="00CC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4E7F-4B4B-407C-BDBF-F2F2AE8C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35</Pages>
  <Words>8267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Людмила</cp:lastModifiedBy>
  <cp:revision>6</cp:revision>
  <dcterms:created xsi:type="dcterms:W3CDTF">2018-06-05T00:42:00Z</dcterms:created>
  <dcterms:modified xsi:type="dcterms:W3CDTF">2024-09-17T10:51:00Z</dcterms:modified>
</cp:coreProperties>
</file>